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70" w:rsidRPr="00754C3F" w:rsidRDefault="00BF543F" w:rsidP="00620CA3">
      <w:pPr>
        <w:pStyle w:val="20"/>
        <w:framePr w:w="9701" w:h="5450" w:hRule="exact" w:wrap="none" w:vAnchor="page" w:hAnchor="page" w:x="1341" w:y="1157"/>
        <w:shd w:val="clear" w:color="auto" w:fill="auto"/>
        <w:spacing w:line="276" w:lineRule="auto"/>
        <w:ind w:right="60"/>
        <w:rPr>
          <w:sz w:val="28"/>
        </w:rPr>
      </w:pPr>
      <w:r w:rsidRPr="00754C3F">
        <w:rPr>
          <w:sz w:val="28"/>
        </w:rPr>
        <w:t>Договор</w:t>
      </w:r>
    </w:p>
    <w:p w:rsidR="00152C70" w:rsidRPr="00754C3F" w:rsidRDefault="00BF543F" w:rsidP="00620CA3">
      <w:pPr>
        <w:pStyle w:val="20"/>
        <w:framePr w:w="9701" w:h="5450" w:hRule="exact" w:wrap="none" w:vAnchor="page" w:hAnchor="page" w:x="1341" w:y="1157"/>
        <w:shd w:val="clear" w:color="auto" w:fill="auto"/>
        <w:spacing w:after="408" w:line="276" w:lineRule="auto"/>
        <w:ind w:right="60"/>
        <w:rPr>
          <w:sz w:val="28"/>
        </w:rPr>
      </w:pPr>
      <w:r w:rsidRPr="00754C3F">
        <w:rPr>
          <w:sz w:val="28"/>
        </w:rPr>
        <w:t>об оказании платных образовательных услуг ГБПОУ «Смоленское областное музыкальное училище имени М.И. Глинки»</w:t>
      </w:r>
    </w:p>
    <w:p w:rsidR="00152C70" w:rsidRPr="00754C3F" w:rsidRDefault="009C2915" w:rsidP="00620CA3">
      <w:pPr>
        <w:pStyle w:val="21"/>
        <w:framePr w:w="9701" w:h="5450" w:hRule="exact" w:wrap="none" w:vAnchor="page" w:hAnchor="page" w:x="1341" w:y="1157"/>
        <w:shd w:val="clear" w:color="auto" w:fill="auto"/>
        <w:tabs>
          <w:tab w:val="right" w:pos="6294"/>
          <w:tab w:val="left" w:leader="underscore" w:pos="7024"/>
          <w:tab w:val="left" w:leader="underscore" w:pos="8469"/>
        </w:tabs>
        <w:spacing w:before="0" w:after="340" w:line="276" w:lineRule="auto"/>
        <w:ind w:left="400"/>
        <w:rPr>
          <w:sz w:val="24"/>
        </w:rPr>
      </w:pPr>
      <w:r>
        <w:rPr>
          <w:sz w:val="24"/>
        </w:rPr>
        <w:t>г. Смоленск</w:t>
      </w:r>
      <w:r>
        <w:rPr>
          <w:sz w:val="24"/>
        </w:rPr>
        <w:tab/>
        <w:t>"</w:t>
      </w:r>
      <w:r>
        <w:rPr>
          <w:sz w:val="24"/>
        </w:rPr>
        <w:tab/>
        <w:t>"</w:t>
      </w:r>
      <w:r>
        <w:rPr>
          <w:sz w:val="24"/>
        </w:rPr>
        <w:tab/>
        <w:t xml:space="preserve">20   </w:t>
      </w:r>
      <w:r w:rsidR="00BF543F" w:rsidRPr="00754C3F">
        <w:rPr>
          <w:sz w:val="24"/>
        </w:rPr>
        <w:t xml:space="preserve"> г.</w:t>
      </w:r>
    </w:p>
    <w:p w:rsidR="00152C70" w:rsidRPr="00754C3F" w:rsidRDefault="00BF543F" w:rsidP="00620CA3">
      <w:pPr>
        <w:pStyle w:val="21"/>
        <w:framePr w:w="9701" w:h="5450" w:hRule="exact" w:wrap="none" w:vAnchor="page" w:hAnchor="page" w:x="1341" w:y="1157"/>
        <w:shd w:val="clear" w:color="auto" w:fill="auto"/>
        <w:tabs>
          <w:tab w:val="left" w:pos="5051"/>
        </w:tabs>
        <w:spacing w:before="0" w:after="0" w:line="276" w:lineRule="auto"/>
        <w:ind w:left="40" w:right="60" w:firstLine="740"/>
        <w:rPr>
          <w:sz w:val="24"/>
        </w:rPr>
      </w:pPr>
      <w:r w:rsidRPr="00754C3F">
        <w:rPr>
          <w:sz w:val="24"/>
        </w:rPr>
        <w:t xml:space="preserve">Государственное бюджетное профессиональное образовательное учреждение Смоленское областное музыкальное училище имени М.И. Глинки» на основании лицензии </w:t>
      </w:r>
      <w:r w:rsidRPr="00754C3F">
        <w:rPr>
          <w:sz w:val="24"/>
          <w:lang w:val="en-US"/>
        </w:rPr>
        <w:t>N</w:t>
      </w:r>
      <w:r w:rsidRPr="00754C3F">
        <w:rPr>
          <w:sz w:val="24"/>
        </w:rPr>
        <w:t>4162 Департамента Смоленской области по образованию, науке и делам молодежи от 29.08.2015 г., и свидетельства о государственной аккредитации №</w:t>
      </w:r>
      <w:r w:rsidRPr="00754C3F">
        <w:rPr>
          <w:sz w:val="24"/>
        </w:rPr>
        <w:tab/>
        <w:t>1975 от 15.08.2015г., выданного</w:t>
      </w:r>
    </w:p>
    <w:p w:rsidR="00152C70" w:rsidRPr="00754C3F" w:rsidRDefault="00BF543F" w:rsidP="00620CA3">
      <w:pPr>
        <w:pStyle w:val="21"/>
        <w:framePr w:w="9701" w:h="5450" w:hRule="exact" w:wrap="none" w:vAnchor="page" w:hAnchor="page" w:x="1341" w:y="1157"/>
        <w:shd w:val="clear" w:color="auto" w:fill="auto"/>
        <w:spacing w:before="0" w:after="0" w:line="276" w:lineRule="auto"/>
        <w:ind w:left="40" w:right="60"/>
        <w:rPr>
          <w:sz w:val="24"/>
        </w:rPr>
      </w:pPr>
      <w:r w:rsidRPr="00754C3F">
        <w:rPr>
          <w:sz w:val="24"/>
        </w:rPr>
        <w:t>Департаментом Смоленской области по образованию, науке и делам молодежи до 12.03.2020 г., в лице директора Елены Петровны Грековой, действующей на основании устава ГБПОУ «Смоленское областное музыкальное училище имени М.И. Глинки», далее - "Исполнитель", с одной стороны, и</w:t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shd w:val="clear" w:color="auto" w:fill="auto"/>
        <w:tabs>
          <w:tab w:val="left" w:leader="underscore" w:pos="9531"/>
        </w:tabs>
        <w:spacing w:before="0" w:after="348" w:line="276" w:lineRule="auto"/>
        <w:ind w:left="40"/>
        <w:rPr>
          <w:sz w:val="24"/>
        </w:rPr>
      </w:pPr>
      <w:proofErr w:type="gramStart"/>
      <w:r w:rsidRPr="00754C3F">
        <w:rPr>
          <w:sz w:val="24"/>
        </w:rPr>
        <w:t>представляющий</w:t>
      </w:r>
      <w:proofErr w:type="gramEnd"/>
      <w:r w:rsidRPr="00754C3F">
        <w:rPr>
          <w:sz w:val="24"/>
        </w:rPr>
        <w:t xml:space="preserve"> интересы учащегося</w:t>
      </w:r>
      <w:r w:rsidRPr="00754C3F">
        <w:rPr>
          <w:sz w:val="24"/>
        </w:rPr>
        <w:tab/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shd w:val="clear" w:color="auto" w:fill="auto"/>
        <w:spacing w:before="0" w:after="408" w:line="276" w:lineRule="auto"/>
        <w:ind w:left="40" w:right="60"/>
        <w:rPr>
          <w:sz w:val="24"/>
        </w:rPr>
      </w:pPr>
      <w:r w:rsidRPr="00754C3F">
        <w:rPr>
          <w:sz w:val="24"/>
        </w:rPr>
        <w:t>- "Заказчик", с другой стороны, совместно именуемые "Стороны", заключили настоящий Договор о нижеследующем:</w:t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shd w:val="clear" w:color="auto" w:fill="auto"/>
        <w:spacing w:before="0" w:after="335" w:line="276" w:lineRule="auto"/>
        <w:ind w:right="60"/>
        <w:jc w:val="center"/>
        <w:rPr>
          <w:sz w:val="24"/>
        </w:rPr>
      </w:pPr>
      <w:r w:rsidRPr="00754C3F">
        <w:rPr>
          <w:sz w:val="24"/>
        </w:rPr>
        <w:t>1. ПРЕДМЕТ ДОГОВОРА</w:t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numPr>
          <w:ilvl w:val="0"/>
          <w:numId w:val="1"/>
        </w:numPr>
        <w:shd w:val="clear" w:color="auto" w:fill="auto"/>
        <w:tabs>
          <w:tab w:val="left" w:pos="957"/>
        </w:tabs>
        <w:spacing w:before="0" w:after="0" w:line="276" w:lineRule="auto"/>
        <w:ind w:left="400"/>
        <w:rPr>
          <w:sz w:val="24"/>
        </w:rPr>
      </w:pPr>
      <w:r w:rsidRPr="00754C3F">
        <w:rPr>
          <w:sz w:val="24"/>
        </w:rPr>
        <w:t>Исполнитель предоставляет, а Заказчик оплачивает дополнительные</w:t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shd w:val="clear" w:color="auto" w:fill="auto"/>
        <w:tabs>
          <w:tab w:val="left" w:leader="underscore" w:pos="9531"/>
        </w:tabs>
        <w:spacing w:before="0" w:after="0" w:line="276" w:lineRule="auto"/>
        <w:ind w:left="40"/>
        <w:rPr>
          <w:sz w:val="24"/>
        </w:rPr>
      </w:pPr>
      <w:r w:rsidRPr="00754C3F">
        <w:rPr>
          <w:sz w:val="24"/>
        </w:rPr>
        <w:t>образовательные услуги по</w:t>
      </w:r>
      <w:r w:rsidRPr="00754C3F">
        <w:rPr>
          <w:sz w:val="24"/>
        </w:rPr>
        <w:tab/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numPr>
          <w:ilvl w:val="0"/>
          <w:numId w:val="1"/>
        </w:numPr>
        <w:shd w:val="clear" w:color="auto" w:fill="auto"/>
        <w:tabs>
          <w:tab w:val="left" w:pos="1247"/>
          <w:tab w:val="left" w:leader="underscore" w:pos="7413"/>
        </w:tabs>
        <w:spacing w:before="0" w:after="0" w:line="276" w:lineRule="auto"/>
        <w:ind w:left="400"/>
        <w:rPr>
          <w:sz w:val="24"/>
        </w:rPr>
      </w:pPr>
      <w:r w:rsidRPr="00754C3F">
        <w:rPr>
          <w:sz w:val="24"/>
        </w:rPr>
        <w:t xml:space="preserve">Объем услуг - индивидуальные занятия </w:t>
      </w:r>
      <w:r w:rsidRPr="00754C3F">
        <w:rPr>
          <w:sz w:val="24"/>
        </w:rPr>
        <w:tab/>
        <w:t xml:space="preserve"> уроков в месяц</w:t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shd w:val="clear" w:color="auto" w:fill="auto"/>
        <w:tabs>
          <w:tab w:val="left" w:leader="underscore" w:pos="9531"/>
        </w:tabs>
        <w:spacing w:before="0" w:after="0" w:line="276" w:lineRule="auto"/>
        <w:ind w:left="40"/>
        <w:rPr>
          <w:sz w:val="24"/>
        </w:rPr>
      </w:pPr>
      <w:r w:rsidRPr="00754C3F">
        <w:rPr>
          <w:sz w:val="24"/>
        </w:rPr>
        <w:t>продолжительностью 45 минут. Оплата услуг по договору составляет</w:t>
      </w:r>
      <w:r w:rsidRPr="00754C3F">
        <w:rPr>
          <w:sz w:val="24"/>
        </w:rPr>
        <w:tab/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shd w:val="clear" w:color="auto" w:fill="auto"/>
        <w:tabs>
          <w:tab w:val="left" w:leader="underscore" w:pos="2848"/>
        </w:tabs>
        <w:spacing w:before="0" w:after="0" w:line="276" w:lineRule="auto"/>
        <w:ind w:left="40"/>
        <w:rPr>
          <w:sz w:val="24"/>
        </w:rPr>
      </w:pPr>
      <w:r w:rsidRPr="00754C3F">
        <w:rPr>
          <w:sz w:val="24"/>
        </w:rPr>
        <w:tab/>
        <w:t>рублей в месяц.</w:t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numPr>
          <w:ilvl w:val="0"/>
          <w:numId w:val="1"/>
        </w:numPr>
        <w:shd w:val="clear" w:color="auto" w:fill="auto"/>
        <w:tabs>
          <w:tab w:val="left" w:pos="957"/>
        </w:tabs>
        <w:spacing w:before="0" w:after="0" w:line="276" w:lineRule="auto"/>
        <w:ind w:left="40" w:right="60" w:firstLine="360"/>
        <w:jc w:val="left"/>
        <w:rPr>
          <w:sz w:val="24"/>
        </w:rPr>
      </w:pPr>
      <w:r w:rsidRPr="00754C3F">
        <w:rPr>
          <w:sz w:val="24"/>
        </w:rPr>
        <w:t>Образовательные услуги оказываются Исполнителем по адресу: 214000, г. Смоленск, ул. Дзержинского, д. 17.</w:t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shd w:val="clear" w:color="auto" w:fill="auto"/>
        <w:spacing w:before="0" w:after="373" w:line="276" w:lineRule="auto"/>
        <w:ind w:left="40" w:right="60" w:firstLine="360"/>
        <w:jc w:val="left"/>
        <w:rPr>
          <w:sz w:val="24"/>
        </w:rPr>
      </w:pPr>
      <w:r w:rsidRPr="00754C3F">
        <w:rPr>
          <w:sz w:val="24"/>
        </w:rPr>
        <w:t>1.4 Исполнитель обеспечивает организацию учебно-воспитательного процесса, основанного на педагогически обоснованном выборе преподавателями учебных планов, программ. Средств, форм, методов обучения и воспитания (ст. Закона «Об образовании»).</w:t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numPr>
          <w:ilvl w:val="0"/>
          <w:numId w:val="2"/>
        </w:numPr>
        <w:shd w:val="clear" w:color="auto" w:fill="auto"/>
        <w:tabs>
          <w:tab w:val="left" w:pos="3348"/>
        </w:tabs>
        <w:spacing w:before="0" w:after="442" w:line="276" w:lineRule="auto"/>
        <w:ind w:left="3060"/>
        <w:rPr>
          <w:sz w:val="24"/>
        </w:rPr>
      </w:pPr>
      <w:r w:rsidRPr="00754C3F">
        <w:rPr>
          <w:sz w:val="24"/>
        </w:rPr>
        <w:t>ОБЯЗАННОСТИ СТОРОН</w:t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numPr>
          <w:ilvl w:val="1"/>
          <w:numId w:val="2"/>
        </w:numPr>
        <w:shd w:val="clear" w:color="auto" w:fill="auto"/>
        <w:tabs>
          <w:tab w:val="left" w:pos="957"/>
        </w:tabs>
        <w:spacing w:before="0" w:after="92" w:line="276" w:lineRule="auto"/>
        <w:ind w:left="400"/>
        <w:rPr>
          <w:sz w:val="24"/>
        </w:rPr>
      </w:pPr>
      <w:r w:rsidRPr="00754C3F">
        <w:rPr>
          <w:sz w:val="24"/>
        </w:rPr>
        <w:t>Исполнитель обязан:</w:t>
      </w:r>
    </w:p>
    <w:p w:rsidR="00152C70" w:rsidRPr="00754C3F" w:rsidRDefault="00BF543F" w:rsidP="00620CA3">
      <w:pPr>
        <w:pStyle w:val="21"/>
        <w:framePr w:w="9701" w:h="8280" w:hRule="exact" w:wrap="none" w:vAnchor="page" w:hAnchor="page" w:x="1341" w:y="7402"/>
        <w:numPr>
          <w:ilvl w:val="2"/>
          <w:numId w:val="2"/>
        </w:numPr>
        <w:shd w:val="clear" w:color="auto" w:fill="auto"/>
        <w:tabs>
          <w:tab w:val="left" w:pos="1247"/>
        </w:tabs>
        <w:spacing w:before="0" w:after="0" w:line="276" w:lineRule="auto"/>
        <w:ind w:left="400"/>
        <w:rPr>
          <w:sz w:val="24"/>
        </w:rPr>
      </w:pPr>
      <w:r w:rsidRPr="00754C3F">
        <w:rPr>
          <w:sz w:val="24"/>
        </w:rPr>
        <w:t>Организовать и обеспечить надлежащее исполнение услуг,</w:t>
      </w:r>
    </w:p>
    <w:p w:rsidR="00152C70" w:rsidRPr="00754C3F" w:rsidRDefault="00152C70" w:rsidP="00620CA3">
      <w:pPr>
        <w:spacing w:line="276" w:lineRule="auto"/>
        <w:rPr>
          <w:sz w:val="4"/>
          <w:szCs w:val="2"/>
        </w:rPr>
        <w:sectPr w:rsidR="00152C70" w:rsidRPr="00754C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shd w:val="clear" w:color="auto" w:fill="auto"/>
        <w:spacing w:before="0" w:after="0" w:line="276" w:lineRule="auto"/>
        <w:ind w:left="40" w:firstLine="480"/>
        <w:rPr>
          <w:sz w:val="24"/>
        </w:rPr>
      </w:pPr>
      <w:r w:rsidRPr="00754C3F">
        <w:rPr>
          <w:sz w:val="24"/>
        </w:rPr>
        <w:lastRenderedPageBreak/>
        <w:t>предусмотренных в п. 1.1 настоящего Договора.</w:t>
      </w: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numPr>
          <w:ilvl w:val="2"/>
          <w:numId w:val="2"/>
        </w:numPr>
        <w:shd w:val="clear" w:color="auto" w:fill="auto"/>
        <w:tabs>
          <w:tab w:val="left" w:pos="1286"/>
        </w:tabs>
        <w:spacing w:before="0" w:after="0" w:line="276" w:lineRule="auto"/>
        <w:ind w:left="40" w:firstLine="480"/>
        <w:rPr>
          <w:sz w:val="24"/>
        </w:rPr>
      </w:pPr>
      <w:r w:rsidRPr="00754C3F">
        <w:rPr>
          <w:sz w:val="24"/>
        </w:rPr>
        <w:t>Создать Заказчику необходимые условия для выбранной услуги.</w:t>
      </w: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numPr>
          <w:ilvl w:val="1"/>
          <w:numId w:val="2"/>
        </w:numPr>
        <w:shd w:val="clear" w:color="auto" w:fill="auto"/>
        <w:tabs>
          <w:tab w:val="left" w:pos="1286"/>
        </w:tabs>
        <w:spacing w:before="0" w:after="0" w:line="276" w:lineRule="auto"/>
        <w:ind w:left="40" w:firstLine="480"/>
        <w:rPr>
          <w:sz w:val="24"/>
        </w:rPr>
      </w:pPr>
      <w:r w:rsidRPr="00754C3F">
        <w:rPr>
          <w:sz w:val="24"/>
        </w:rPr>
        <w:t>Заказчик обязан:</w:t>
      </w: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numPr>
          <w:ilvl w:val="2"/>
          <w:numId w:val="2"/>
        </w:numPr>
        <w:shd w:val="clear" w:color="auto" w:fill="auto"/>
        <w:tabs>
          <w:tab w:val="left" w:pos="1286"/>
        </w:tabs>
        <w:spacing w:before="0" w:after="0" w:line="276" w:lineRule="auto"/>
        <w:ind w:left="520" w:right="40"/>
        <w:rPr>
          <w:sz w:val="24"/>
        </w:rPr>
      </w:pPr>
      <w:r w:rsidRPr="00754C3F">
        <w:rPr>
          <w:sz w:val="24"/>
        </w:rPr>
        <w:t>Своевременно вносить плату за предоставляемые услуги, указанные в п. 1.1 настоящего Договора.</w:t>
      </w: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numPr>
          <w:ilvl w:val="2"/>
          <w:numId w:val="2"/>
        </w:numPr>
        <w:shd w:val="clear" w:color="auto" w:fill="auto"/>
        <w:tabs>
          <w:tab w:val="left" w:pos="1286"/>
        </w:tabs>
        <w:spacing w:before="0" w:after="0" w:line="276" w:lineRule="auto"/>
        <w:ind w:left="40" w:firstLine="480"/>
        <w:rPr>
          <w:sz w:val="24"/>
        </w:rPr>
      </w:pPr>
      <w:r w:rsidRPr="00754C3F">
        <w:rPr>
          <w:sz w:val="24"/>
        </w:rPr>
        <w:t>Посещать занятия согласно учебному расписанию.</w:t>
      </w: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numPr>
          <w:ilvl w:val="2"/>
          <w:numId w:val="2"/>
        </w:numPr>
        <w:shd w:val="clear" w:color="auto" w:fill="auto"/>
        <w:tabs>
          <w:tab w:val="left" w:pos="1461"/>
        </w:tabs>
        <w:spacing w:before="0" w:after="0" w:line="276" w:lineRule="auto"/>
        <w:ind w:left="520" w:right="40"/>
        <w:rPr>
          <w:sz w:val="24"/>
        </w:rPr>
      </w:pPr>
      <w:r w:rsidRPr="00754C3F">
        <w:rPr>
          <w:sz w:val="24"/>
        </w:rPr>
        <w:t>Извещать Исполнителя об уважительных причинах отсутствия на занятиях.</w:t>
      </w: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numPr>
          <w:ilvl w:val="2"/>
          <w:numId w:val="2"/>
        </w:numPr>
        <w:shd w:val="clear" w:color="auto" w:fill="auto"/>
        <w:tabs>
          <w:tab w:val="left" w:pos="1461"/>
        </w:tabs>
        <w:spacing w:before="0" w:after="0" w:line="276" w:lineRule="auto"/>
        <w:ind w:left="40" w:right="40" w:firstLine="480"/>
        <w:rPr>
          <w:sz w:val="24"/>
        </w:rPr>
      </w:pPr>
      <w:r w:rsidRPr="00754C3F">
        <w:rPr>
          <w:sz w:val="24"/>
        </w:rPr>
        <w:t>Выполнять задания по подготовке к занятиям, выдаваемые педагогическими работниками Исполнителя.</w:t>
      </w: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numPr>
          <w:ilvl w:val="2"/>
          <w:numId w:val="2"/>
        </w:numPr>
        <w:shd w:val="clear" w:color="auto" w:fill="auto"/>
        <w:tabs>
          <w:tab w:val="left" w:pos="1286"/>
        </w:tabs>
        <w:spacing w:before="0" w:after="0" w:line="276" w:lineRule="auto"/>
        <w:ind w:left="40" w:right="40" w:firstLine="480"/>
        <w:rPr>
          <w:sz w:val="24"/>
        </w:rPr>
      </w:pPr>
      <w:r w:rsidRPr="00754C3F">
        <w:rPr>
          <w:sz w:val="24"/>
        </w:rPr>
        <w:t>Соблюдать правила внутреннего распорядка, учебную дисциплину и общепринятые нормы поведения.</w:t>
      </w: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shd w:val="clear" w:color="auto" w:fill="auto"/>
        <w:spacing w:before="0" w:after="0" w:line="276" w:lineRule="auto"/>
        <w:ind w:left="40" w:right="40" w:firstLine="480"/>
        <w:rPr>
          <w:sz w:val="24"/>
        </w:rPr>
      </w:pPr>
      <w:r w:rsidRPr="00754C3F">
        <w:rPr>
          <w:sz w:val="24"/>
        </w:rPr>
        <w:t>1.</w:t>
      </w:r>
      <w:r w:rsidR="00754C3F">
        <w:rPr>
          <w:sz w:val="24"/>
        </w:rPr>
        <w:t>2</w:t>
      </w:r>
      <w:r w:rsidRPr="00754C3F">
        <w:rPr>
          <w:sz w:val="24"/>
        </w:rPr>
        <w:t>.</w:t>
      </w:r>
      <w:r w:rsidR="00754C3F">
        <w:rPr>
          <w:sz w:val="24"/>
        </w:rPr>
        <w:t>6</w:t>
      </w:r>
      <w:r w:rsidRPr="00754C3F">
        <w:rPr>
          <w:sz w:val="24"/>
        </w:rPr>
        <w:t>. В</w:t>
      </w:r>
      <w:r w:rsidR="00754C3F">
        <w:rPr>
          <w:sz w:val="24"/>
        </w:rPr>
        <w:t>озмещат</w:t>
      </w:r>
      <w:r w:rsidRPr="00754C3F">
        <w:rPr>
          <w:sz w:val="24"/>
        </w:rPr>
        <w:t>ь ущерб, причиненный имуществу Исполнителя, в соответствии с законодательством Российской Федерации.</w:t>
      </w: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shd w:val="clear" w:color="auto" w:fill="auto"/>
        <w:spacing w:before="0" w:after="0" w:line="276" w:lineRule="auto"/>
        <w:ind w:left="40" w:right="40" w:firstLine="480"/>
        <w:rPr>
          <w:sz w:val="24"/>
        </w:rPr>
      </w:pPr>
      <w:r w:rsidRPr="00754C3F">
        <w:rPr>
          <w:sz w:val="24"/>
        </w:rPr>
        <w:t xml:space="preserve">2.2.7. Обеспечить Заказчика за свой счет инструментами, необходимыми для надлежащего исполнения Исполнителем обязательств по оказанию платных </w:t>
      </w:r>
      <w:r w:rsidR="00754C3F">
        <w:rPr>
          <w:sz w:val="24"/>
        </w:rPr>
        <w:t xml:space="preserve">дополнительных образовательных </w:t>
      </w:r>
      <w:r w:rsidRPr="00754C3F">
        <w:rPr>
          <w:sz w:val="24"/>
        </w:rPr>
        <w:t>услуг, в количестве, соответствующем потребностям Заказчика.</w:t>
      </w:r>
    </w:p>
    <w:p w:rsidR="00152C70" w:rsidRDefault="00BF543F" w:rsidP="00620CA3">
      <w:pPr>
        <w:pStyle w:val="21"/>
        <w:framePr w:w="9710" w:h="13384" w:hRule="exact" w:wrap="none" w:vAnchor="page" w:hAnchor="page" w:x="1336" w:y="1304"/>
        <w:shd w:val="clear" w:color="auto" w:fill="auto"/>
        <w:spacing w:before="0" w:after="0" w:line="276" w:lineRule="auto"/>
        <w:ind w:left="40" w:right="40" w:firstLine="700"/>
        <w:rPr>
          <w:sz w:val="24"/>
        </w:rPr>
      </w:pPr>
      <w:r w:rsidRPr="00754C3F">
        <w:rPr>
          <w:sz w:val="24"/>
        </w:rPr>
        <w:t xml:space="preserve">2.2.8. Обеспечить посещение Заказчика </w:t>
      </w:r>
      <w:r w:rsidRPr="00754C3F">
        <w:rPr>
          <w:rStyle w:val="0pt"/>
          <w:sz w:val="24"/>
        </w:rPr>
        <w:t xml:space="preserve">занятий согласно </w:t>
      </w:r>
      <w:r w:rsidRPr="00754C3F">
        <w:rPr>
          <w:sz w:val="24"/>
        </w:rPr>
        <w:t>учебному расписанию.</w:t>
      </w:r>
    </w:p>
    <w:p w:rsidR="00754C3F" w:rsidRPr="00754C3F" w:rsidRDefault="00754C3F" w:rsidP="00620CA3">
      <w:pPr>
        <w:pStyle w:val="21"/>
        <w:framePr w:w="9710" w:h="13384" w:hRule="exact" w:wrap="none" w:vAnchor="page" w:hAnchor="page" w:x="1336" w:y="1304"/>
        <w:shd w:val="clear" w:color="auto" w:fill="auto"/>
        <w:spacing w:before="0" w:after="0" w:line="276" w:lineRule="auto"/>
        <w:ind w:left="40" w:right="40" w:firstLine="700"/>
        <w:rPr>
          <w:sz w:val="24"/>
        </w:rPr>
      </w:pP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numPr>
          <w:ilvl w:val="0"/>
          <w:numId w:val="2"/>
        </w:numPr>
        <w:shd w:val="clear" w:color="auto" w:fill="auto"/>
        <w:tabs>
          <w:tab w:val="left" w:pos="2558"/>
        </w:tabs>
        <w:spacing w:before="0" w:after="353" w:line="276" w:lineRule="auto"/>
        <w:ind w:left="2280"/>
        <w:rPr>
          <w:sz w:val="24"/>
        </w:rPr>
      </w:pPr>
      <w:r w:rsidRPr="00754C3F">
        <w:rPr>
          <w:sz w:val="24"/>
        </w:rPr>
        <w:t>ПРАВА ИСПОЛНИТЕЛЯ, ЗАКАЗЧИКА</w:t>
      </w: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numPr>
          <w:ilvl w:val="1"/>
          <w:numId w:val="2"/>
        </w:numPr>
        <w:shd w:val="clear" w:color="auto" w:fill="auto"/>
        <w:tabs>
          <w:tab w:val="left" w:pos="1286"/>
        </w:tabs>
        <w:spacing w:before="0" w:after="0" w:line="276" w:lineRule="auto"/>
        <w:ind w:left="40" w:right="40" w:firstLine="700"/>
        <w:rPr>
          <w:sz w:val="24"/>
        </w:rPr>
      </w:pPr>
      <w:r w:rsidRPr="00754C3F">
        <w:rPr>
          <w:sz w:val="24"/>
        </w:rPr>
        <w:t>Исполнитель в праве изменять плату за оказание дополнительных образовательных услуг в течение срока действия договора в зависимости от инфляции.</w:t>
      </w:r>
    </w:p>
    <w:p w:rsidR="00152C70" w:rsidRDefault="00BF543F" w:rsidP="00620CA3">
      <w:pPr>
        <w:pStyle w:val="21"/>
        <w:framePr w:w="9710" w:h="13384" w:hRule="exact" w:wrap="none" w:vAnchor="page" w:hAnchor="page" w:x="1336" w:y="1304"/>
        <w:numPr>
          <w:ilvl w:val="1"/>
          <w:numId w:val="2"/>
        </w:numPr>
        <w:shd w:val="clear" w:color="auto" w:fill="auto"/>
        <w:tabs>
          <w:tab w:val="left" w:pos="1461"/>
        </w:tabs>
        <w:spacing w:before="0" w:after="0" w:line="276" w:lineRule="auto"/>
        <w:ind w:left="40" w:right="40" w:firstLine="700"/>
        <w:rPr>
          <w:sz w:val="24"/>
        </w:rPr>
      </w:pPr>
      <w:r w:rsidRPr="00754C3F">
        <w:rPr>
          <w:sz w:val="24"/>
        </w:rPr>
        <w:t>Заказчик в праве требовать от Исполнителя предоставление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754C3F" w:rsidRPr="00754C3F" w:rsidRDefault="00754C3F" w:rsidP="00620CA3">
      <w:pPr>
        <w:pStyle w:val="21"/>
        <w:framePr w:w="9710" w:h="13384" w:hRule="exact" w:wrap="none" w:vAnchor="page" w:hAnchor="page" w:x="1336" w:y="1304"/>
        <w:shd w:val="clear" w:color="auto" w:fill="auto"/>
        <w:tabs>
          <w:tab w:val="left" w:pos="1461"/>
        </w:tabs>
        <w:spacing w:before="0" w:after="0" w:line="276" w:lineRule="auto"/>
        <w:ind w:left="740" w:right="40"/>
        <w:rPr>
          <w:sz w:val="24"/>
        </w:rPr>
      </w:pP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shd w:val="clear" w:color="auto" w:fill="auto"/>
        <w:spacing w:before="0" w:after="340" w:line="276" w:lineRule="auto"/>
        <w:ind w:right="300"/>
        <w:jc w:val="center"/>
        <w:rPr>
          <w:sz w:val="24"/>
        </w:rPr>
      </w:pPr>
      <w:r w:rsidRPr="00754C3F">
        <w:rPr>
          <w:sz w:val="24"/>
        </w:rPr>
        <w:t>4. ОПЛАТА УСЛУГ</w:t>
      </w: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276" w:lineRule="auto"/>
        <w:ind w:left="40" w:right="40" w:firstLine="700"/>
        <w:rPr>
          <w:sz w:val="24"/>
        </w:rPr>
      </w:pPr>
      <w:r w:rsidRPr="00754C3F">
        <w:rPr>
          <w:sz w:val="24"/>
        </w:rPr>
        <w:t>Заказчик ежемесячно, не позднее 10 числа текущего месяца оплачивает услуги в сумме соответственно разделу 1 настоящего договора.</w:t>
      </w:r>
    </w:p>
    <w:p w:rsidR="00152C70" w:rsidRPr="00754C3F" w:rsidRDefault="00BF543F" w:rsidP="00620CA3">
      <w:pPr>
        <w:pStyle w:val="21"/>
        <w:framePr w:w="9710" w:h="13384" w:hRule="exact" w:wrap="none" w:vAnchor="page" w:hAnchor="page" w:x="1336" w:y="1304"/>
        <w:numPr>
          <w:ilvl w:val="0"/>
          <w:numId w:val="3"/>
        </w:numPr>
        <w:shd w:val="clear" w:color="auto" w:fill="auto"/>
        <w:tabs>
          <w:tab w:val="left" w:pos="1286"/>
        </w:tabs>
        <w:spacing w:before="0" w:after="412" w:line="276" w:lineRule="auto"/>
        <w:ind w:left="40" w:firstLine="700"/>
        <w:rPr>
          <w:sz w:val="24"/>
        </w:rPr>
      </w:pPr>
      <w:r w:rsidRPr="00754C3F">
        <w:rPr>
          <w:sz w:val="24"/>
        </w:rPr>
        <w:t>Оплата услуг удостоверяется квитанцией, выданной Исполнителем.</w:t>
      </w:r>
    </w:p>
    <w:p w:rsidR="00152C70" w:rsidRDefault="00BF543F" w:rsidP="00620CA3">
      <w:pPr>
        <w:pStyle w:val="21"/>
        <w:framePr w:w="9710" w:h="13384" w:hRule="exact" w:wrap="none" w:vAnchor="page" w:hAnchor="page" w:x="1336" w:y="1304"/>
        <w:numPr>
          <w:ilvl w:val="0"/>
          <w:numId w:val="4"/>
        </w:numPr>
        <w:shd w:val="clear" w:color="auto" w:fill="auto"/>
        <w:tabs>
          <w:tab w:val="left" w:pos="3038"/>
        </w:tabs>
        <w:spacing w:before="0" w:after="0" w:line="276" w:lineRule="auto"/>
        <w:ind w:left="2760"/>
        <w:rPr>
          <w:sz w:val="24"/>
        </w:rPr>
      </w:pPr>
      <w:r w:rsidRPr="00754C3F">
        <w:rPr>
          <w:sz w:val="24"/>
        </w:rPr>
        <w:t>СРОК ДЕЙСТВИЯ ДОГОВОРА</w:t>
      </w:r>
    </w:p>
    <w:p w:rsidR="00620CA3" w:rsidRDefault="00620CA3" w:rsidP="00620CA3">
      <w:pPr>
        <w:pStyle w:val="21"/>
        <w:framePr w:w="9710" w:h="13384" w:hRule="exact" w:wrap="none" w:vAnchor="page" w:hAnchor="page" w:x="1336" w:y="1304"/>
        <w:shd w:val="clear" w:color="auto" w:fill="auto"/>
        <w:spacing w:before="0" w:after="0" w:line="276" w:lineRule="auto"/>
        <w:ind w:left="658"/>
        <w:jc w:val="left"/>
        <w:rPr>
          <w:sz w:val="24"/>
        </w:rPr>
      </w:pPr>
    </w:p>
    <w:p w:rsidR="00754C3F" w:rsidRPr="00620CA3" w:rsidRDefault="00754C3F" w:rsidP="00620CA3">
      <w:pPr>
        <w:pStyle w:val="21"/>
        <w:framePr w:w="9710" w:h="13384" w:hRule="exact" w:wrap="none" w:vAnchor="page" w:hAnchor="page" w:x="1336" w:y="1304"/>
        <w:shd w:val="clear" w:color="auto" w:fill="auto"/>
        <w:spacing w:before="0" w:after="0" w:line="276" w:lineRule="auto"/>
        <w:ind w:left="658"/>
        <w:jc w:val="left"/>
        <w:rPr>
          <w:sz w:val="24"/>
        </w:rPr>
      </w:pPr>
      <w:r w:rsidRPr="00754C3F">
        <w:rPr>
          <w:sz w:val="24"/>
        </w:rPr>
        <w:t>Настоящ</w:t>
      </w:r>
      <w:r>
        <w:rPr>
          <w:sz w:val="24"/>
        </w:rPr>
        <w:t>ий договор заключается на срок с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620CA3">
        <w:rPr>
          <w:sz w:val="24"/>
        </w:rPr>
        <w:t>_</w:t>
      </w:r>
      <w:r w:rsidR="00620CA3" w:rsidRPr="00620CA3">
        <w:rPr>
          <w:sz w:val="24"/>
          <w:u w:val="single"/>
        </w:rPr>
        <w:t>________________</w:t>
      </w:r>
      <w:r w:rsidR="00620CA3">
        <w:rPr>
          <w:sz w:val="24"/>
        </w:rPr>
        <w:t>_по        ____</w:t>
      </w:r>
    </w:p>
    <w:p w:rsidR="00754C3F" w:rsidRPr="00754C3F" w:rsidRDefault="00754C3F" w:rsidP="00620CA3">
      <w:pPr>
        <w:pStyle w:val="21"/>
        <w:framePr w:w="9710" w:h="13384" w:hRule="exact" w:wrap="none" w:vAnchor="page" w:hAnchor="page" w:x="1336" w:y="1304"/>
        <w:shd w:val="clear" w:color="auto" w:fill="auto"/>
        <w:tabs>
          <w:tab w:val="left" w:pos="3038"/>
        </w:tabs>
        <w:spacing w:before="0" w:after="0" w:line="276" w:lineRule="auto"/>
        <w:ind w:left="709"/>
        <w:rPr>
          <w:sz w:val="24"/>
        </w:rPr>
      </w:pPr>
    </w:p>
    <w:p w:rsidR="00152C70" w:rsidRPr="00754C3F" w:rsidRDefault="00152C70" w:rsidP="00620CA3">
      <w:pPr>
        <w:spacing w:line="276" w:lineRule="auto"/>
        <w:rPr>
          <w:sz w:val="4"/>
          <w:szCs w:val="2"/>
        </w:rPr>
        <w:sectPr w:rsidR="00152C70" w:rsidRPr="00754C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52C70" w:rsidRPr="00754C3F" w:rsidRDefault="00900A51" w:rsidP="00620CA3">
      <w:pPr>
        <w:spacing w:line="276" w:lineRule="auto"/>
        <w:rPr>
          <w:sz w:val="4"/>
          <w:szCs w:val="2"/>
        </w:rPr>
      </w:pPr>
      <w:bookmarkStart w:id="0" w:name="_GoBack"/>
      <w:bookmarkEnd w:id="0"/>
      <w:r w:rsidRPr="00900A51">
        <w:rPr>
          <w:sz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2.5pt;margin-top:480.7pt;width:204.2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52C70" w:rsidRPr="00754C3F" w:rsidRDefault="00BF543F" w:rsidP="00620CA3">
      <w:pPr>
        <w:pStyle w:val="21"/>
        <w:framePr w:w="9682" w:h="5500" w:hRule="exact" w:wrap="none" w:vAnchor="page" w:hAnchor="page" w:x="1351" w:y="1157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364" w:line="276" w:lineRule="auto"/>
        <w:ind w:left="780" w:right="860"/>
        <w:jc w:val="left"/>
        <w:rPr>
          <w:sz w:val="24"/>
        </w:rPr>
      </w:pPr>
      <w:r w:rsidRPr="00754C3F">
        <w:rPr>
          <w:rStyle w:val="125pt0pt"/>
          <w:sz w:val="28"/>
        </w:rPr>
        <w:t>ОТВЕТСТВЕННОСТЬ</w:t>
      </w:r>
      <w:r w:rsidRPr="00754C3F">
        <w:rPr>
          <w:sz w:val="24"/>
        </w:rPr>
        <w:t xml:space="preserve"> СТОРОН, УСЛОВИЯ РАСТОРЖЕНИЯ И ИЗМЕНЕНИЯ ДОГОВОРА. ПОРЯДОК РАЗРЕШЕНИЯ СПОРОВ</w:t>
      </w:r>
    </w:p>
    <w:p w:rsidR="00152C70" w:rsidRPr="00754C3F" w:rsidRDefault="00BF543F" w:rsidP="00620CA3">
      <w:pPr>
        <w:pStyle w:val="21"/>
        <w:framePr w:w="9682" w:h="5500" w:hRule="exact" w:wrap="none" w:vAnchor="page" w:hAnchor="page" w:x="1351" w:y="1157"/>
        <w:numPr>
          <w:ilvl w:val="1"/>
          <w:numId w:val="4"/>
        </w:numPr>
        <w:shd w:val="clear" w:color="auto" w:fill="auto"/>
        <w:tabs>
          <w:tab w:val="left" w:pos="1263"/>
        </w:tabs>
        <w:spacing w:before="0" w:after="0" w:line="276" w:lineRule="auto"/>
        <w:ind w:left="20" w:right="20" w:firstLine="760"/>
        <w:rPr>
          <w:sz w:val="24"/>
        </w:rPr>
      </w:pPr>
      <w:r w:rsidRPr="00754C3F">
        <w:rPr>
          <w:sz w:val="24"/>
        </w:rPr>
        <w:t>Исполнитель и Заказчик несут дополнительную ответственность за неисполнение или ненадлежащее исполнение своих обязанностей в соответствии с действующим законодательством.</w:t>
      </w:r>
    </w:p>
    <w:p w:rsidR="00152C70" w:rsidRPr="00754C3F" w:rsidRDefault="00BF543F" w:rsidP="00620CA3">
      <w:pPr>
        <w:pStyle w:val="21"/>
        <w:framePr w:w="9682" w:h="5500" w:hRule="exact" w:wrap="none" w:vAnchor="page" w:hAnchor="page" w:x="1351" w:y="1157"/>
        <w:numPr>
          <w:ilvl w:val="1"/>
          <w:numId w:val="4"/>
        </w:numPr>
        <w:shd w:val="clear" w:color="auto" w:fill="auto"/>
        <w:tabs>
          <w:tab w:val="left" w:pos="1263"/>
        </w:tabs>
        <w:spacing w:before="0" w:after="0" w:line="276" w:lineRule="auto"/>
        <w:ind w:left="20" w:right="20" w:firstLine="760"/>
        <w:rPr>
          <w:sz w:val="24"/>
        </w:rPr>
      </w:pPr>
      <w:r w:rsidRPr="00754C3F">
        <w:rPr>
          <w:sz w:val="24"/>
        </w:rPr>
        <w:t>Изменение или расторжение договора возможно по соглашению сторон; в судебном порядке по требованию одной из сторон.</w:t>
      </w:r>
    </w:p>
    <w:p w:rsidR="00152C70" w:rsidRPr="00754C3F" w:rsidRDefault="00BF543F" w:rsidP="00620CA3">
      <w:pPr>
        <w:pStyle w:val="21"/>
        <w:framePr w:w="9682" w:h="5500" w:hRule="exact" w:wrap="none" w:vAnchor="page" w:hAnchor="page" w:x="1351" w:y="1157"/>
        <w:numPr>
          <w:ilvl w:val="1"/>
          <w:numId w:val="4"/>
        </w:numPr>
        <w:shd w:val="clear" w:color="auto" w:fill="auto"/>
        <w:tabs>
          <w:tab w:val="left" w:pos="1263"/>
        </w:tabs>
        <w:spacing w:before="0" w:after="0" w:line="276" w:lineRule="auto"/>
        <w:ind w:left="20" w:right="20" w:firstLine="760"/>
        <w:rPr>
          <w:sz w:val="24"/>
        </w:rPr>
      </w:pPr>
      <w:r w:rsidRPr="00754C3F">
        <w:rPr>
          <w:sz w:val="24"/>
        </w:rPr>
        <w:t>Спорные вопросы между Заказчиком и Исполнителем разрешаются в судебном порядке по месту нахождения ответчика.</w:t>
      </w:r>
    </w:p>
    <w:p w:rsidR="00152C70" w:rsidRPr="00754C3F" w:rsidRDefault="00BF543F" w:rsidP="00620CA3">
      <w:pPr>
        <w:pStyle w:val="21"/>
        <w:framePr w:w="9682" w:h="5500" w:hRule="exact" w:wrap="none" w:vAnchor="page" w:hAnchor="page" w:x="1351" w:y="1157"/>
        <w:numPr>
          <w:ilvl w:val="1"/>
          <w:numId w:val="4"/>
        </w:numPr>
        <w:shd w:val="clear" w:color="auto" w:fill="auto"/>
        <w:tabs>
          <w:tab w:val="left" w:pos="1263"/>
        </w:tabs>
        <w:spacing w:before="0" w:after="0" w:line="276" w:lineRule="auto"/>
        <w:ind w:left="20" w:right="20" w:firstLine="760"/>
        <w:rPr>
          <w:sz w:val="24"/>
        </w:rPr>
      </w:pPr>
      <w:r w:rsidRPr="00754C3F">
        <w:rPr>
          <w:sz w:val="24"/>
        </w:rPr>
        <w:t>В течение действия договора в него могут вноситься изменения и дополнения по согласованию сторон, которые становятся неотъемлемой частью договора.</w:t>
      </w:r>
    </w:p>
    <w:p w:rsidR="00152C70" w:rsidRPr="00754C3F" w:rsidRDefault="00BF543F" w:rsidP="00620CA3">
      <w:pPr>
        <w:pStyle w:val="21"/>
        <w:framePr w:w="9682" w:h="5500" w:hRule="exact" w:wrap="none" w:vAnchor="page" w:hAnchor="page" w:x="1351" w:y="1157"/>
        <w:shd w:val="clear" w:color="auto" w:fill="auto"/>
        <w:spacing w:before="0" w:after="0" w:line="276" w:lineRule="auto"/>
        <w:ind w:left="20" w:right="20" w:firstLine="760"/>
        <w:rPr>
          <w:sz w:val="24"/>
        </w:rPr>
      </w:pPr>
      <w:r w:rsidRPr="00754C3F">
        <w:rPr>
          <w:sz w:val="24"/>
        </w:rPr>
        <w:t>С лицензией, Уставом училища, Правилами внутреннего распорядка ознакомлен:</w:t>
      </w:r>
    </w:p>
    <w:p w:rsidR="00152C70" w:rsidRPr="00754C3F" w:rsidRDefault="00BF543F" w:rsidP="00620CA3">
      <w:pPr>
        <w:pStyle w:val="20"/>
        <w:framePr w:w="9682" w:h="298" w:hRule="exact" w:wrap="none" w:vAnchor="page" w:hAnchor="page" w:x="1351" w:y="7095"/>
        <w:shd w:val="clear" w:color="auto" w:fill="auto"/>
        <w:spacing w:line="276" w:lineRule="auto"/>
        <w:ind w:right="40"/>
        <w:rPr>
          <w:sz w:val="28"/>
        </w:rPr>
      </w:pPr>
      <w:r w:rsidRPr="00754C3F">
        <w:rPr>
          <w:sz w:val="28"/>
        </w:rPr>
        <w:t>СТОРОНЫ ДОГОВОРА</w:t>
      </w:r>
    </w:p>
    <w:p w:rsidR="00620CA3" w:rsidRDefault="009C7A8C" w:rsidP="00620CA3">
      <w:pPr>
        <w:pStyle w:val="30"/>
        <w:framePr w:w="4991" w:h="2579" w:hRule="exact" w:wrap="none" w:vAnchor="page" w:hAnchor="page" w:x="1327" w:y="7686"/>
        <w:shd w:val="clear" w:color="auto" w:fill="auto"/>
        <w:spacing w:line="276" w:lineRule="auto"/>
        <w:ind w:left="20" w:right="60"/>
        <w:rPr>
          <w:sz w:val="24"/>
        </w:rPr>
      </w:pPr>
      <w:r>
        <w:rPr>
          <w:sz w:val="24"/>
        </w:rPr>
        <w:t>Государственное</w:t>
      </w:r>
      <w:r w:rsidR="00BF543F" w:rsidRPr="00754C3F">
        <w:rPr>
          <w:sz w:val="24"/>
        </w:rPr>
        <w:t xml:space="preserve"> бюджетное </w:t>
      </w:r>
      <w:r>
        <w:rPr>
          <w:sz w:val="24"/>
        </w:rPr>
        <w:t xml:space="preserve">профессиональное образовательное </w:t>
      </w:r>
      <w:r w:rsidR="00BF543F" w:rsidRPr="00754C3F">
        <w:rPr>
          <w:sz w:val="24"/>
        </w:rPr>
        <w:t xml:space="preserve">учреждение «Смоленское областное музыкальное училище имени М.И. Глинки» </w:t>
      </w:r>
    </w:p>
    <w:p w:rsidR="00152C70" w:rsidRPr="00754C3F" w:rsidRDefault="00BF543F" w:rsidP="00620CA3">
      <w:pPr>
        <w:pStyle w:val="30"/>
        <w:framePr w:w="4991" w:h="2579" w:hRule="exact" w:wrap="none" w:vAnchor="page" w:hAnchor="page" w:x="1327" w:y="7686"/>
        <w:shd w:val="clear" w:color="auto" w:fill="auto"/>
        <w:spacing w:line="276" w:lineRule="auto"/>
        <w:ind w:left="20" w:right="60"/>
        <w:rPr>
          <w:sz w:val="24"/>
        </w:rPr>
      </w:pPr>
      <w:r w:rsidRPr="00754C3F">
        <w:rPr>
          <w:sz w:val="24"/>
        </w:rPr>
        <w:t xml:space="preserve">Адрес: </w:t>
      </w:r>
      <w:r w:rsidRPr="00754C3F">
        <w:rPr>
          <w:rStyle w:val="310pt0pt"/>
          <w:sz w:val="22"/>
        </w:rPr>
        <w:t xml:space="preserve">214000, </w:t>
      </w:r>
      <w:r w:rsidRPr="00754C3F">
        <w:rPr>
          <w:sz w:val="24"/>
        </w:rPr>
        <w:t xml:space="preserve">г. Смоленск, ул. Дзержинского, </w:t>
      </w:r>
      <w:r w:rsidRPr="00754C3F">
        <w:rPr>
          <w:rStyle w:val="310pt0pt"/>
          <w:sz w:val="22"/>
        </w:rPr>
        <w:t>Д</w:t>
      </w:r>
      <w:r w:rsidR="00620CA3">
        <w:rPr>
          <w:rStyle w:val="310pt0pt"/>
          <w:sz w:val="22"/>
        </w:rPr>
        <w:t xml:space="preserve">, </w:t>
      </w:r>
      <w:r w:rsidRPr="00754C3F">
        <w:rPr>
          <w:rStyle w:val="310pt0pt"/>
          <w:sz w:val="22"/>
        </w:rPr>
        <w:t>17</w:t>
      </w:r>
    </w:p>
    <w:p w:rsidR="00152C70" w:rsidRDefault="00BF543F" w:rsidP="00620CA3">
      <w:pPr>
        <w:pStyle w:val="30"/>
        <w:framePr w:w="4056" w:h="1022" w:hRule="exact" w:wrap="none" w:vAnchor="page" w:hAnchor="page" w:x="6736" w:y="7682"/>
        <w:shd w:val="clear" w:color="auto" w:fill="auto"/>
        <w:tabs>
          <w:tab w:val="left" w:leader="underscore" w:pos="2775"/>
          <w:tab w:val="left" w:leader="underscore" w:pos="4066"/>
        </w:tabs>
        <w:spacing w:line="276" w:lineRule="auto"/>
        <w:ind w:left="20" w:right="40"/>
        <w:jc w:val="both"/>
        <w:rPr>
          <w:sz w:val="24"/>
        </w:rPr>
      </w:pPr>
      <w:r w:rsidRPr="00754C3F">
        <w:rPr>
          <w:sz w:val="24"/>
        </w:rPr>
        <w:t>Гражданин представляющий интересы учащегося:</w:t>
      </w:r>
      <w:r w:rsidRPr="00754C3F">
        <w:rPr>
          <w:sz w:val="24"/>
        </w:rPr>
        <w:tab/>
      </w:r>
      <w:r w:rsidRPr="00754C3F">
        <w:rPr>
          <w:sz w:val="24"/>
        </w:rPr>
        <w:tab/>
      </w:r>
    </w:p>
    <w:p w:rsidR="00620CA3" w:rsidRPr="00754C3F" w:rsidRDefault="00620CA3" w:rsidP="00620CA3">
      <w:pPr>
        <w:pStyle w:val="30"/>
        <w:framePr w:w="4056" w:h="1022" w:hRule="exact" w:wrap="none" w:vAnchor="page" w:hAnchor="page" w:x="6736" w:y="7682"/>
        <w:shd w:val="clear" w:color="auto" w:fill="auto"/>
        <w:tabs>
          <w:tab w:val="left" w:leader="underscore" w:pos="2775"/>
          <w:tab w:val="left" w:leader="underscore" w:pos="4066"/>
        </w:tabs>
        <w:spacing w:line="276" w:lineRule="auto"/>
        <w:ind w:left="20" w:right="40"/>
        <w:jc w:val="both"/>
        <w:rPr>
          <w:sz w:val="24"/>
        </w:rPr>
      </w:pPr>
      <w:r>
        <w:rPr>
          <w:sz w:val="24"/>
        </w:rPr>
        <w:t>___________________________________</w:t>
      </w:r>
    </w:p>
    <w:p w:rsidR="00152C70" w:rsidRPr="00754C3F" w:rsidRDefault="00BF543F" w:rsidP="00620CA3">
      <w:pPr>
        <w:pStyle w:val="30"/>
        <w:framePr w:wrap="none" w:vAnchor="page" w:hAnchor="page" w:x="6736" w:y="8709"/>
        <w:shd w:val="clear" w:color="auto" w:fill="auto"/>
        <w:spacing w:line="276" w:lineRule="auto"/>
        <w:ind w:left="1820"/>
        <w:rPr>
          <w:sz w:val="24"/>
        </w:rPr>
      </w:pPr>
      <w:r w:rsidRPr="00754C3F">
        <w:rPr>
          <w:sz w:val="24"/>
        </w:rPr>
        <w:t>(Ф.И.О)</w:t>
      </w:r>
    </w:p>
    <w:p w:rsidR="00152C70" w:rsidRPr="00754C3F" w:rsidRDefault="00BF543F" w:rsidP="00620CA3">
      <w:pPr>
        <w:pStyle w:val="30"/>
        <w:framePr w:w="4304" w:wrap="none" w:vAnchor="page" w:hAnchor="page" w:x="6736" w:y="9031"/>
        <w:shd w:val="clear" w:color="auto" w:fill="auto"/>
        <w:spacing w:line="276" w:lineRule="auto"/>
        <w:ind w:left="20"/>
        <w:jc w:val="both"/>
        <w:rPr>
          <w:sz w:val="24"/>
        </w:rPr>
      </w:pPr>
      <w:r w:rsidRPr="00754C3F">
        <w:rPr>
          <w:sz w:val="24"/>
        </w:rPr>
        <w:t>Проживающий</w:t>
      </w:r>
      <w:r w:rsidR="00620CA3">
        <w:rPr>
          <w:sz w:val="24"/>
        </w:rPr>
        <w:t>______________________</w:t>
      </w:r>
    </w:p>
    <w:p w:rsidR="00152C70" w:rsidRPr="00754C3F" w:rsidRDefault="00BF543F" w:rsidP="00620CA3">
      <w:pPr>
        <w:pStyle w:val="30"/>
        <w:framePr w:w="4321" w:h="1173" w:hRule="exact" w:wrap="none" w:vAnchor="page" w:hAnchor="page" w:x="6659" w:y="9674"/>
        <w:shd w:val="clear" w:color="auto" w:fill="auto"/>
        <w:tabs>
          <w:tab w:val="left" w:leader="underscore" w:pos="1079"/>
        </w:tabs>
        <w:spacing w:after="68" w:line="276" w:lineRule="auto"/>
        <w:ind w:left="100"/>
        <w:jc w:val="both"/>
        <w:rPr>
          <w:sz w:val="24"/>
        </w:rPr>
      </w:pPr>
      <w:r w:rsidRPr="00754C3F">
        <w:rPr>
          <w:sz w:val="24"/>
        </w:rPr>
        <w:t>Тел.</w:t>
      </w:r>
      <w:r w:rsidR="00620CA3">
        <w:rPr>
          <w:sz w:val="24"/>
        </w:rPr>
        <w:t>______________________________</w:t>
      </w:r>
      <w:r w:rsidRPr="00754C3F">
        <w:rPr>
          <w:sz w:val="24"/>
        </w:rPr>
        <w:tab/>
      </w:r>
    </w:p>
    <w:p w:rsidR="00152C70" w:rsidRPr="00754C3F" w:rsidRDefault="00BF543F" w:rsidP="00620CA3">
      <w:pPr>
        <w:pStyle w:val="30"/>
        <w:framePr w:w="4321" w:h="1173" w:hRule="exact" w:wrap="none" w:vAnchor="page" w:hAnchor="page" w:x="6659" w:y="9674"/>
        <w:shd w:val="clear" w:color="auto" w:fill="auto"/>
        <w:spacing w:line="276" w:lineRule="auto"/>
        <w:ind w:left="100"/>
        <w:jc w:val="both"/>
        <w:rPr>
          <w:sz w:val="24"/>
        </w:rPr>
      </w:pPr>
      <w:r w:rsidRPr="00754C3F">
        <w:rPr>
          <w:sz w:val="24"/>
        </w:rPr>
        <w:t>Паспорт:_</w:t>
      </w:r>
      <w:r w:rsidR="00620CA3">
        <w:rPr>
          <w:sz w:val="24"/>
        </w:rPr>
        <w:t>_________________________.</w:t>
      </w:r>
    </w:p>
    <w:p w:rsidR="00152C70" w:rsidRPr="00754C3F" w:rsidRDefault="00BF543F" w:rsidP="00620CA3">
      <w:pPr>
        <w:pStyle w:val="30"/>
        <w:framePr w:wrap="none" w:vAnchor="page" w:hAnchor="page" w:x="8325" w:y="10946"/>
        <w:shd w:val="clear" w:color="auto" w:fill="auto"/>
        <w:spacing w:line="276" w:lineRule="auto"/>
        <w:ind w:left="100"/>
        <w:rPr>
          <w:sz w:val="24"/>
        </w:rPr>
      </w:pPr>
      <w:r w:rsidRPr="00754C3F">
        <w:rPr>
          <w:sz w:val="24"/>
        </w:rPr>
        <w:t>(подпись)</w:t>
      </w:r>
    </w:p>
    <w:p w:rsidR="00152C70" w:rsidRPr="00754C3F" w:rsidRDefault="00100A1E" w:rsidP="00620CA3">
      <w:pPr>
        <w:pStyle w:val="30"/>
        <w:framePr w:w="5025" w:wrap="none" w:vAnchor="page" w:hAnchor="page" w:x="1298" w:y="11895"/>
        <w:shd w:val="clear" w:color="auto" w:fill="auto"/>
        <w:tabs>
          <w:tab w:val="right" w:pos="3242"/>
          <w:tab w:val="right" w:pos="4115"/>
        </w:tabs>
        <w:spacing w:line="276" w:lineRule="auto"/>
        <w:ind w:left="40"/>
        <w:jc w:val="both"/>
        <w:rPr>
          <w:sz w:val="24"/>
        </w:rPr>
      </w:pPr>
      <w:r>
        <w:rPr>
          <w:sz w:val="24"/>
        </w:rPr>
        <w:t>Д</w:t>
      </w:r>
      <w:r w:rsidR="00BF543F" w:rsidRPr="00754C3F">
        <w:rPr>
          <w:sz w:val="24"/>
        </w:rPr>
        <w:t>иректор</w:t>
      </w:r>
      <w:r w:rsidR="00F32537">
        <w:rPr>
          <w:sz w:val="24"/>
        </w:rPr>
        <w:t xml:space="preserve"> </w:t>
      </w:r>
      <w:r w:rsidR="00CE4B08">
        <w:rPr>
          <w:sz w:val="24"/>
        </w:rPr>
        <w:t xml:space="preserve">          </w:t>
      </w:r>
      <w:r w:rsidR="00092E97">
        <w:rPr>
          <w:sz w:val="24"/>
        </w:rPr>
        <w:t xml:space="preserve">      </w:t>
      </w:r>
      <w:r w:rsidR="009C7A8C">
        <w:rPr>
          <w:sz w:val="24"/>
        </w:rPr>
        <w:t xml:space="preserve">    </w:t>
      </w:r>
      <w:r>
        <w:rPr>
          <w:sz w:val="24"/>
        </w:rPr>
        <w:t xml:space="preserve">        Е.П. Грекова </w:t>
      </w:r>
      <w:r w:rsidR="00092E97">
        <w:rPr>
          <w:sz w:val="24"/>
        </w:rPr>
        <w:t xml:space="preserve"> </w:t>
      </w:r>
    </w:p>
    <w:p w:rsidR="00152C70" w:rsidRPr="00754C3F" w:rsidRDefault="00BF543F" w:rsidP="00620CA3">
      <w:pPr>
        <w:pStyle w:val="30"/>
        <w:framePr w:w="2630" w:wrap="none" w:vAnchor="page" w:hAnchor="page" w:x="1298" w:y="12535"/>
        <w:pBdr>
          <w:top w:val="single" w:sz="4" w:space="1" w:color="auto"/>
        </w:pBdr>
        <w:shd w:val="clear" w:color="auto" w:fill="auto"/>
        <w:spacing w:line="276" w:lineRule="auto"/>
        <w:ind w:left="1320"/>
        <w:rPr>
          <w:sz w:val="24"/>
        </w:rPr>
      </w:pPr>
      <w:r w:rsidRPr="00754C3F">
        <w:rPr>
          <w:sz w:val="24"/>
        </w:rPr>
        <w:t>(подпись)</w:t>
      </w:r>
    </w:p>
    <w:p w:rsidR="00152C70" w:rsidRPr="00754C3F" w:rsidRDefault="00BF543F" w:rsidP="00620CA3">
      <w:pPr>
        <w:pStyle w:val="21"/>
        <w:framePr w:wrap="none" w:vAnchor="page" w:hAnchor="page" w:x="1298" w:y="13503"/>
        <w:shd w:val="clear" w:color="auto" w:fill="auto"/>
        <w:spacing w:before="0" w:after="0" w:line="276" w:lineRule="auto"/>
        <w:ind w:left="40"/>
        <w:rPr>
          <w:sz w:val="24"/>
        </w:rPr>
      </w:pPr>
      <w:r w:rsidRPr="00754C3F">
        <w:rPr>
          <w:sz w:val="24"/>
        </w:rPr>
        <w:t>М.П.</w:t>
      </w:r>
    </w:p>
    <w:p w:rsidR="00152C70" w:rsidRPr="00754C3F" w:rsidRDefault="00152C70" w:rsidP="00620CA3">
      <w:pPr>
        <w:spacing w:line="276" w:lineRule="auto"/>
        <w:rPr>
          <w:sz w:val="4"/>
          <w:szCs w:val="2"/>
        </w:rPr>
      </w:pPr>
    </w:p>
    <w:sectPr w:rsidR="00152C70" w:rsidRPr="00754C3F" w:rsidSect="009F1AE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3F" w:rsidRDefault="00BF543F">
      <w:r>
        <w:separator/>
      </w:r>
    </w:p>
  </w:endnote>
  <w:endnote w:type="continuationSeparator" w:id="1">
    <w:p w:rsidR="00BF543F" w:rsidRDefault="00BF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3F" w:rsidRDefault="00BF543F"/>
  </w:footnote>
  <w:footnote w:type="continuationSeparator" w:id="1">
    <w:p w:rsidR="00BF543F" w:rsidRDefault="00BF54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93C"/>
    <w:multiLevelType w:val="multilevel"/>
    <w:tmpl w:val="1B1C4C8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C4319"/>
    <w:multiLevelType w:val="multilevel"/>
    <w:tmpl w:val="A1002A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F6412"/>
    <w:multiLevelType w:val="multilevel"/>
    <w:tmpl w:val="B664C5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53C2B"/>
    <w:multiLevelType w:val="multilevel"/>
    <w:tmpl w:val="F8E40A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52C70"/>
    <w:rsid w:val="00027F9A"/>
    <w:rsid w:val="00045918"/>
    <w:rsid w:val="00071178"/>
    <w:rsid w:val="00090FFE"/>
    <w:rsid w:val="00092E97"/>
    <w:rsid w:val="000A27B7"/>
    <w:rsid w:val="00100A1E"/>
    <w:rsid w:val="00124B67"/>
    <w:rsid w:val="00152C70"/>
    <w:rsid w:val="001A584D"/>
    <w:rsid w:val="001B1F8B"/>
    <w:rsid w:val="00201B33"/>
    <w:rsid w:val="002342A6"/>
    <w:rsid w:val="00266692"/>
    <w:rsid w:val="002846EA"/>
    <w:rsid w:val="00290363"/>
    <w:rsid w:val="002C4AED"/>
    <w:rsid w:val="003207CB"/>
    <w:rsid w:val="00355508"/>
    <w:rsid w:val="003A03C0"/>
    <w:rsid w:val="003A6070"/>
    <w:rsid w:val="003F4A4F"/>
    <w:rsid w:val="00436EFD"/>
    <w:rsid w:val="004A5C1D"/>
    <w:rsid w:val="005404CE"/>
    <w:rsid w:val="005D25CF"/>
    <w:rsid w:val="005D6374"/>
    <w:rsid w:val="005D6F97"/>
    <w:rsid w:val="00620CA3"/>
    <w:rsid w:val="00625123"/>
    <w:rsid w:val="006302E0"/>
    <w:rsid w:val="00686F16"/>
    <w:rsid w:val="00711C90"/>
    <w:rsid w:val="00726AAE"/>
    <w:rsid w:val="00754C3F"/>
    <w:rsid w:val="0076471A"/>
    <w:rsid w:val="00765EE8"/>
    <w:rsid w:val="007A1169"/>
    <w:rsid w:val="00806BD1"/>
    <w:rsid w:val="0083487F"/>
    <w:rsid w:val="008715CF"/>
    <w:rsid w:val="008E4FA9"/>
    <w:rsid w:val="00900A51"/>
    <w:rsid w:val="0090754E"/>
    <w:rsid w:val="009269E7"/>
    <w:rsid w:val="009312C5"/>
    <w:rsid w:val="009543F1"/>
    <w:rsid w:val="009C2915"/>
    <w:rsid w:val="009C42B5"/>
    <w:rsid w:val="009C7A8C"/>
    <w:rsid w:val="009F1AE3"/>
    <w:rsid w:val="00A95DB9"/>
    <w:rsid w:val="00AB6C7B"/>
    <w:rsid w:val="00B015E4"/>
    <w:rsid w:val="00B205A3"/>
    <w:rsid w:val="00BD2C8E"/>
    <w:rsid w:val="00BF316F"/>
    <w:rsid w:val="00BF543F"/>
    <w:rsid w:val="00C03B3B"/>
    <w:rsid w:val="00C46EBE"/>
    <w:rsid w:val="00C51061"/>
    <w:rsid w:val="00C560B2"/>
    <w:rsid w:val="00CE450B"/>
    <w:rsid w:val="00CE4B08"/>
    <w:rsid w:val="00D65E94"/>
    <w:rsid w:val="00DD4D71"/>
    <w:rsid w:val="00DE51B4"/>
    <w:rsid w:val="00EA4554"/>
    <w:rsid w:val="00EB61A3"/>
    <w:rsid w:val="00EF5D16"/>
    <w:rsid w:val="00F32537"/>
    <w:rsid w:val="00F45D0C"/>
    <w:rsid w:val="00F55085"/>
    <w:rsid w:val="00F82EAB"/>
    <w:rsid w:val="00FB7E5B"/>
    <w:rsid w:val="00FD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A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A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1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9F1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">
    <w:name w:val="Основной текст1"/>
    <w:basedOn w:val="a4"/>
    <w:rsid w:val="009F1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Интервал 0 pt"/>
    <w:basedOn w:val="a4"/>
    <w:rsid w:val="009F1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none"/>
      <w:lang w:val="ru-RU"/>
    </w:rPr>
  </w:style>
  <w:style w:type="character" w:customStyle="1" w:styleId="125pt0pt">
    <w:name w:val="Основной текст + 12.5 pt;Курсив;Интервал 0 pt"/>
    <w:basedOn w:val="a4"/>
    <w:rsid w:val="009F1A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9F1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0pt0pt">
    <w:name w:val="Основной текст (3) + 10 pt;Интервал 0 pt"/>
    <w:basedOn w:val="3"/>
    <w:rsid w:val="009F1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9F1AE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1">
    <w:name w:val="Основной текст2"/>
    <w:basedOn w:val="a"/>
    <w:link w:val="a4"/>
    <w:rsid w:val="009F1AE3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0">
    <w:name w:val="Основной текст (3)"/>
    <w:basedOn w:val="a"/>
    <w:link w:val="3"/>
    <w:rsid w:val="009F1AE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SOMU</cp:lastModifiedBy>
  <cp:revision>51</cp:revision>
  <cp:lastPrinted>2019-10-23T12:03:00Z</cp:lastPrinted>
  <dcterms:created xsi:type="dcterms:W3CDTF">2018-02-27T09:45:00Z</dcterms:created>
  <dcterms:modified xsi:type="dcterms:W3CDTF">2019-11-20T11:26:00Z</dcterms:modified>
</cp:coreProperties>
</file>