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3C4" w:rsidRDefault="007C23C4" w:rsidP="007C23C4">
      <w:pPr>
        <w:spacing w:after="0" w:line="240" w:lineRule="auto"/>
        <w:jc w:val="center"/>
        <w:rPr>
          <w:rFonts w:ascii="Times New Roman" w:eastAsia="Times New Roman" w:hAnsi="Times New Roman" w:cs="Times New Roman"/>
          <w:b/>
          <w:bCs/>
          <w:sz w:val="28"/>
          <w:szCs w:val="28"/>
          <w:lang w:eastAsia="ru-RU"/>
        </w:rPr>
      </w:pPr>
      <w:r w:rsidRPr="00A85F64">
        <w:rPr>
          <w:rFonts w:ascii="Times New Roman" w:eastAsia="Times New Roman" w:hAnsi="Times New Roman" w:cs="Times New Roman"/>
          <w:b/>
          <w:bCs/>
          <w:sz w:val="28"/>
          <w:szCs w:val="28"/>
          <w:lang w:eastAsia="ru-RU"/>
        </w:rPr>
        <w:t>Внеклассная работа по музыкальному воспитанию школьников</w:t>
      </w:r>
    </w:p>
    <w:p w:rsidR="007C23C4" w:rsidRPr="00A85F64" w:rsidRDefault="007C23C4" w:rsidP="007C23C4">
      <w:pPr>
        <w:spacing w:after="0" w:line="240" w:lineRule="auto"/>
        <w:jc w:val="center"/>
        <w:rPr>
          <w:rFonts w:ascii="Times New Roman" w:eastAsia="Times New Roman" w:hAnsi="Times New Roman" w:cs="Times New Roman"/>
          <w:sz w:val="28"/>
          <w:szCs w:val="28"/>
          <w:lang w:eastAsia="ru-RU"/>
        </w:rPr>
      </w:pPr>
    </w:p>
    <w:p w:rsidR="007C23C4" w:rsidRPr="00A85F64" w:rsidRDefault="007C23C4" w:rsidP="007C23C4">
      <w:pPr>
        <w:spacing w:after="0" w:line="240" w:lineRule="auto"/>
        <w:ind w:firstLine="708"/>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Наряду с основной формой музыкального воспитания школьников (уроком) существует внеклассная работа по музыкальному воспитанию. Разнообразие форм ее организации обусловлено творческой инициативой учителя музыки, организатора внеклассной работы школы, отношением администрации.</w:t>
      </w:r>
    </w:p>
    <w:p w:rsidR="007C23C4" w:rsidRPr="00A85F64" w:rsidRDefault="007C23C4" w:rsidP="007C23C4">
      <w:pPr>
        <w:spacing w:after="0" w:line="240" w:lineRule="auto"/>
        <w:ind w:firstLine="708"/>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i/>
          <w:iCs/>
          <w:sz w:val="28"/>
          <w:szCs w:val="28"/>
          <w:lang w:eastAsia="ru-RU"/>
        </w:rPr>
        <w:t>1. Задачи внеклассной работы по музыке.</w:t>
      </w:r>
    </w:p>
    <w:p w:rsidR="007C23C4" w:rsidRPr="00A85F64" w:rsidRDefault="007C23C4" w:rsidP="007C23C4">
      <w:pPr>
        <w:spacing w:after="0" w:line="240" w:lineRule="auto"/>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Участие во внеклассной работе открывает перед школьниками возможность углубленно заниматься тем, что их влечет, а отсюда – более интенсивное развитие любви и интереса к музыке вообще, получение новых знаний и умений. Дети могут на личном опыте убедиться, что школьные уроки музыки тесно связаны с жизнью, так как полученные ими на уроках музыки знания, умения и навыки активно востребуются и во внеклассное время. Учитель в процессе внеклассных занятий имеет возможность еще более приобщить заинтересованных детей к музыке, систематически формировать их творческую активность.</w:t>
      </w:r>
    </w:p>
    <w:p w:rsidR="007C23C4" w:rsidRPr="00A85F64" w:rsidRDefault="007C23C4" w:rsidP="007C23C4">
      <w:pPr>
        <w:spacing w:after="0" w:line="240" w:lineRule="auto"/>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Организуя внеклассную работу по музыке, педагог должен следующее:</w:t>
      </w:r>
    </w:p>
    <w:p w:rsidR="007C23C4" w:rsidRPr="00A85F64" w:rsidRDefault="007C23C4" w:rsidP="007C23C4">
      <w:pPr>
        <w:spacing w:after="0" w:line="240" w:lineRule="auto"/>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 все виды внеклассных музыкальных занятий должны быть направлены на нравственно-эстетическое воспитание школьников, формирование их музыкальных вкусов и интересов:</w:t>
      </w:r>
    </w:p>
    <w:p w:rsidR="007C23C4" w:rsidRPr="00A85F64" w:rsidRDefault="007C23C4" w:rsidP="007C23C4">
      <w:pPr>
        <w:spacing w:after="0" w:line="240" w:lineRule="auto"/>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 широкое использование методов должно способствовать пробуждению художественных потребностей, развитию художественного воображения, музыкальных, творческих способностей учащихся;</w:t>
      </w:r>
    </w:p>
    <w:p w:rsidR="007C23C4" w:rsidRPr="00A85F64" w:rsidRDefault="007C23C4" w:rsidP="007C23C4">
      <w:pPr>
        <w:spacing w:after="0" w:line="240" w:lineRule="auto"/>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 необходимо воспитывать у школьников интерес к просветительской работе, стремление пропагандировать музыкальную культуру;</w:t>
      </w:r>
    </w:p>
    <w:p w:rsidR="007C23C4" w:rsidRPr="00A85F64" w:rsidRDefault="007C23C4" w:rsidP="007C23C4">
      <w:pPr>
        <w:spacing w:after="0" w:line="240" w:lineRule="auto"/>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 Успех всей разнообразной работы по музыкальному воспитанию во многом определяется тем, насколько ребята овладевают различными видами музыкальной деятельности и испытывают потребность в ней; - в каждом конкретном случае нужно учитывать и то, что на формирование интересов и вкусов ребят большое влияние оказывают средства массовой информации, сверстники, семья.</w:t>
      </w:r>
    </w:p>
    <w:p w:rsidR="007C23C4" w:rsidRPr="00A85F64" w:rsidRDefault="007C23C4" w:rsidP="007C23C4">
      <w:pPr>
        <w:spacing w:after="0" w:line="240" w:lineRule="auto"/>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Внеклассная музыкально-воспитательная работа проводится в двух основных направлениях: кружковые формы и массовые формы.</w:t>
      </w:r>
    </w:p>
    <w:p w:rsidR="007C23C4" w:rsidRPr="00A85F64" w:rsidRDefault="007C23C4" w:rsidP="007C23C4">
      <w:pPr>
        <w:spacing w:after="0" w:line="240" w:lineRule="auto"/>
        <w:ind w:firstLine="708"/>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i/>
          <w:iCs/>
          <w:sz w:val="28"/>
          <w:szCs w:val="28"/>
          <w:lang w:eastAsia="ru-RU"/>
        </w:rPr>
        <w:t>2. Кружковые формы</w:t>
      </w:r>
      <w:r w:rsidRPr="00A85F64">
        <w:rPr>
          <w:rFonts w:ascii="Times New Roman" w:eastAsia="Times New Roman" w:hAnsi="Times New Roman" w:cs="Times New Roman"/>
          <w:sz w:val="28"/>
          <w:szCs w:val="28"/>
          <w:lang w:eastAsia="ru-RU"/>
        </w:rPr>
        <w:t>.</w:t>
      </w:r>
    </w:p>
    <w:p w:rsidR="007C23C4" w:rsidRPr="00A85F64" w:rsidRDefault="007C23C4" w:rsidP="007C23C4">
      <w:pPr>
        <w:spacing w:after="0" w:line="240" w:lineRule="auto"/>
        <w:jc w:val="both"/>
        <w:rPr>
          <w:rFonts w:ascii="Times New Roman" w:eastAsia="Times New Roman" w:hAnsi="Times New Roman" w:cs="Times New Roman"/>
          <w:sz w:val="28"/>
          <w:szCs w:val="28"/>
          <w:lang w:eastAsia="ru-RU"/>
        </w:rPr>
      </w:pPr>
      <w:proofErr w:type="gramStart"/>
      <w:r w:rsidRPr="00A85F64">
        <w:rPr>
          <w:rFonts w:ascii="Times New Roman" w:eastAsia="Times New Roman" w:hAnsi="Times New Roman" w:cs="Times New Roman"/>
          <w:sz w:val="28"/>
          <w:szCs w:val="28"/>
          <w:lang w:eastAsia="ru-RU"/>
        </w:rPr>
        <w:t>Сюда относятся: хоровые, вокальные, оркестровые, танцевальные, инструментальные, вокально-инструментальные, фольклорные и другие кружки.</w:t>
      </w:r>
      <w:proofErr w:type="gramEnd"/>
      <w:r w:rsidRPr="00A85F64">
        <w:rPr>
          <w:rFonts w:ascii="Times New Roman" w:eastAsia="Times New Roman" w:hAnsi="Times New Roman" w:cs="Times New Roman"/>
          <w:sz w:val="28"/>
          <w:szCs w:val="28"/>
          <w:lang w:eastAsia="ru-RU"/>
        </w:rPr>
        <w:t xml:space="preserve"> Сюда же относится музыкальный театр.</w:t>
      </w:r>
    </w:p>
    <w:p w:rsidR="007C23C4" w:rsidRPr="00A85F64" w:rsidRDefault="007C23C4" w:rsidP="007C23C4">
      <w:pPr>
        <w:spacing w:after="0" w:line="240" w:lineRule="auto"/>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Вступление в тот или иной кружок обусловлено, главным образом, желанием участников. Вместе с тем, требуется и определенный уровень развития соответствующих музыкальных способностей, который, конечно, ниже, чем в специальных музыкальных школах и студиях.</w:t>
      </w:r>
    </w:p>
    <w:p w:rsidR="007C23C4" w:rsidRPr="00A85F64" w:rsidRDefault="007C23C4" w:rsidP="007C23C4">
      <w:pPr>
        <w:spacing w:after="0" w:line="240" w:lineRule="auto"/>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Практика показывает, что у каждого нормального здорового ребенка при его интересе к занятиям можно развить все музыкальные способности, включая и певческий голос, и чувство ритма, и даже музыкальный слух.</w:t>
      </w:r>
    </w:p>
    <w:p w:rsidR="007C23C4" w:rsidRPr="00A85F64" w:rsidRDefault="007C23C4" w:rsidP="007C23C4">
      <w:pPr>
        <w:spacing w:after="0" w:line="240" w:lineRule="auto"/>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i/>
          <w:iCs/>
          <w:sz w:val="28"/>
          <w:szCs w:val="28"/>
          <w:lang w:eastAsia="ru-RU"/>
        </w:rPr>
        <w:t>Хоровые кружки</w:t>
      </w:r>
      <w:r w:rsidRPr="00A85F64">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бъединяют учащихся по возрастам</w:t>
      </w:r>
      <w:r w:rsidRPr="00A85F64">
        <w:rPr>
          <w:rFonts w:ascii="Times New Roman" w:eastAsia="Times New Roman" w:hAnsi="Times New Roman" w:cs="Times New Roman"/>
          <w:sz w:val="28"/>
          <w:szCs w:val="28"/>
          <w:lang w:eastAsia="ru-RU"/>
        </w:rPr>
        <w:t>. Большое воспитательное значение имеет создание общешкольного хора, объединяющего все коллективы для исполнения заранее намеченного произведения.</w:t>
      </w:r>
    </w:p>
    <w:p w:rsidR="007C23C4" w:rsidRPr="00A85F64" w:rsidRDefault="007C23C4" w:rsidP="007C23C4">
      <w:pPr>
        <w:spacing w:after="0" w:line="240" w:lineRule="auto"/>
        <w:ind w:firstLine="708"/>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В хоре участвуют, как правило, от 25 до 80 человек. Продолжительность занятия зависит от возраста участников (от 45 до 90 минут). Каждое занятие планируется, при этом педагог старается сделать его интересным и разнообразным.</w:t>
      </w:r>
    </w:p>
    <w:p w:rsidR="007C23C4" w:rsidRPr="00A85F64" w:rsidRDefault="007C23C4" w:rsidP="007C23C4">
      <w:pPr>
        <w:spacing w:after="0" w:line="240" w:lineRule="auto"/>
        <w:ind w:firstLine="708"/>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Большое значение имеет знание учителем физиологических особенностей формирования голосового аппарата детей. Тщательного подбора требует и репертуар для занятий.</w:t>
      </w:r>
    </w:p>
    <w:p w:rsidR="007C23C4" w:rsidRPr="00A85F64" w:rsidRDefault="007C23C4" w:rsidP="007C23C4">
      <w:pPr>
        <w:spacing w:after="0" w:line="240" w:lineRule="auto"/>
        <w:ind w:firstLine="708"/>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Кружки обучения игре на музыкальных инструмента</w:t>
      </w:r>
      <w:proofErr w:type="gramStart"/>
      <w:r w:rsidRPr="00A85F64">
        <w:rPr>
          <w:rFonts w:ascii="Times New Roman" w:eastAsia="Times New Roman" w:hAnsi="Times New Roman" w:cs="Times New Roman"/>
          <w:sz w:val="28"/>
          <w:szCs w:val="28"/>
          <w:lang w:eastAsia="ru-RU"/>
        </w:rPr>
        <w:t>х</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для общеобразовательной школы)</w:t>
      </w:r>
      <w:r w:rsidRPr="00A85F64">
        <w:rPr>
          <w:rFonts w:ascii="Times New Roman" w:eastAsia="Times New Roman" w:hAnsi="Times New Roman" w:cs="Times New Roman"/>
          <w:sz w:val="28"/>
          <w:szCs w:val="28"/>
          <w:lang w:eastAsia="ru-RU"/>
        </w:rPr>
        <w:t>. Занятия проводятся индивидуально, что способствует активному развитию музыкальных способностей, воспитывает музыкальный вкус и интерес к музыке. Главное, чтобы такие занятия не сводились лишь к техническому освоению определенного репертуара и овладению суммой навыков. Важным фактором является организация концертных выступлений участников кружка.</w:t>
      </w:r>
    </w:p>
    <w:p w:rsidR="007C23C4" w:rsidRPr="00A85F64" w:rsidRDefault="007C23C4" w:rsidP="007C23C4">
      <w:pPr>
        <w:spacing w:after="0" w:line="240" w:lineRule="auto"/>
        <w:ind w:firstLine="708"/>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i/>
          <w:iCs/>
          <w:sz w:val="28"/>
          <w:szCs w:val="28"/>
          <w:lang w:eastAsia="ru-RU"/>
        </w:rPr>
        <w:t>Детский фольклорный ансамбль</w:t>
      </w:r>
      <w:r w:rsidRPr="00A85F64">
        <w:rPr>
          <w:rFonts w:ascii="Times New Roman" w:eastAsia="Times New Roman" w:hAnsi="Times New Roman" w:cs="Times New Roman"/>
          <w:sz w:val="28"/>
          <w:szCs w:val="28"/>
          <w:lang w:eastAsia="ru-RU"/>
        </w:rPr>
        <w:t>. Его создание требует от учителя знания народного творчества, богатства его жанров и региональных особенностей.</w:t>
      </w:r>
    </w:p>
    <w:p w:rsidR="007C23C4" w:rsidRPr="00A85F64" w:rsidRDefault="007C23C4" w:rsidP="007C23C4">
      <w:pPr>
        <w:spacing w:after="0" w:line="240" w:lineRule="auto"/>
        <w:ind w:firstLine="708"/>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 xml:space="preserve">Уже в 7 лет дети с удовольствием исполняют </w:t>
      </w:r>
      <w:proofErr w:type="spellStart"/>
      <w:r w:rsidRPr="00A85F64">
        <w:rPr>
          <w:rFonts w:ascii="Times New Roman" w:eastAsia="Times New Roman" w:hAnsi="Times New Roman" w:cs="Times New Roman"/>
          <w:sz w:val="28"/>
          <w:szCs w:val="28"/>
          <w:lang w:eastAsia="ru-RU"/>
        </w:rPr>
        <w:t>попевки</w:t>
      </w:r>
      <w:proofErr w:type="spellEnd"/>
      <w:r w:rsidRPr="00A85F64">
        <w:rPr>
          <w:rFonts w:ascii="Times New Roman" w:eastAsia="Times New Roman" w:hAnsi="Times New Roman" w:cs="Times New Roman"/>
          <w:sz w:val="28"/>
          <w:szCs w:val="28"/>
          <w:lang w:eastAsia="ru-RU"/>
        </w:rPr>
        <w:t xml:space="preserve">, </w:t>
      </w:r>
      <w:proofErr w:type="spellStart"/>
      <w:r w:rsidRPr="00A85F64">
        <w:rPr>
          <w:rFonts w:ascii="Times New Roman" w:eastAsia="Times New Roman" w:hAnsi="Times New Roman" w:cs="Times New Roman"/>
          <w:sz w:val="28"/>
          <w:szCs w:val="28"/>
          <w:lang w:eastAsia="ru-RU"/>
        </w:rPr>
        <w:t>потешки</w:t>
      </w:r>
      <w:proofErr w:type="spellEnd"/>
      <w:r w:rsidRPr="00A85F64">
        <w:rPr>
          <w:rFonts w:ascii="Times New Roman" w:eastAsia="Times New Roman" w:hAnsi="Times New Roman" w:cs="Times New Roman"/>
          <w:sz w:val="28"/>
          <w:szCs w:val="28"/>
          <w:lang w:eastAsia="ru-RU"/>
        </w:rPr>
        <w:t xml:space="preserve">, прибаутки. В репертуар ансамбля входят доступные детям народные песни, характерные для того или иного региона, а также авторские сочинения, воплощающие в себе яркие народные традиции. Они должны быть доступны для детского исполнения, понятны по содержанию, вызывать интерес. Большую роль для заинтересованности детей фольклором играют, например, специально подготовленные (возможно и своими руками) народные костюмы, а также простейшие музыкальные инструменты (ложки, </w:t>
      </w:r>
      <w:proofErr w:type="spellStart"/>
      <w:r w:rsidRPr="00A85F64">
        <w:rPr>
          <w:rFonts w:ascii="Times New Roman" w:eastAsia="Times New Roman" w:hAnsi="Times New Roman" w:cs="Times New Roman"/>
          <w:sz w:val="28"/>
          <w:szCs w:val="28"/>
          <w:lang w:eastAsia="ru-RU"/>
        </w:rPr>
        <w:t>трещетки</w:t>
      </w:r>
      <w:proofErr w:type="spellEnd"/>
      <w:r w:rsidRPr="00A85F64">
        <w:rPr>
          <w:rFonts w:ascii="Times New Roman" w:eastAsia="Times New Roman" w:hAnsi="Times New Roman" w:cs="Times New Roman"/>
          <w:sz w:val="28"/>
          <w:szCs w:val="28"/>
          <w:lang w:eastAsia="ru-RU"/>
        </w:rPr>
        <w:t xml:space="preserve"> и т.п.).</w:t>
      </w:r>
    </w:p>
    <w:p w:rsidR="007C23C4" w:rsidRPr="00A85F64" w:rsidRDefault="007C23C4" w:rsidP="007C23C4">
      <w:pPr>
        <w:spacing w:after="0" w:line="240" w:lineRule="auto"/>
        <w:ind w:firstLine="708"/>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i/>
          <w:iCs/>
          <w:sz w:val="28"/>
          <w:szCs w:val="28"/>
          <w:lang w:eastAsia="ru-RU"/>
        </w:rPr>
        <w:t>Школьный оркестр или ансамбль народных инструментов</w:t>
      </w:r>
      <w:r w:rsidRPr="00A85F64">
        <w:rPr>
          <w:rFonts w:ascii="Times New Roman" w:eastAsia="Times New Roman" w:hAnsi="Times New Roman" w:cs="Times New Roman"/>
          <w:sz w:val="28"/>
          <w:szCs w:val="28"/>
          <w:lang w:eastAsia="ru-RU"/>
        </w:rPr>
        <w:t>. К сожалению, таких коллективов существует мало, но опыт показывает, что они способны играть важную роль в пропаганде музыкальной культуры. Благодаря конструктивным особенностям русских народных инструментов, возможно довольно быстрое их освоение и при этом активное развитие музыкальных способностей учащихся. Даже люди с ограниченными музыкальными данными могут вполне успешно играть на музыкальном инструменте. Обучение участников проходит в подготовительной группе. При распределении на инструменты необходимо учитывать физические и музыкальные данные каждого ученика, ну и конечно желание.</w:t>
      </w:r>
    </w:p>
    <w:p w:rsidR="007C23C4" w:rsidRPr="00A85F64" w:rsidRDefault="007C23C4" w:rsidP="007C23C4">
      <w:pPr>
        <w:spacing w:after="0" w:line="240" w:lineRule="auto"/>
        <w:ind w:firstLine="708"/>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i/>
          <w:iCs/>
          <w:sz w:val="28"/>
          <w:szCs w:val="28"/>
          <w:lang w:eastAsia="ru-RU"/>
        </w:rPr>
        <w:t>Вокально-инструментальный ансамбль</w:t>
      </w:r>
      <w:r w:rsidRPr="00A85F64">
        <w:rPr>
          <w:rFonts w:ascii="Times New Roman" w:eastAsia="Times New Roman" w:hAnsi="Times New Roman" w:cs="Times New Roman"/>
          <w:sz w:val="28"/>
          <w:szCs w:val="28"/>
          <w:lang w:eastAsia="ru-RU"/>
        </w:rPr>
        <w:t>. Это самый популярный среди детей и подростков кружок, так как у них ярко выражено стремление и желание следовать моде и утверждаться через это в среде сверстников. Кроме того, популярная музыка доступна для восприятия и привлекает своей внешней простотой и яркостью. Участников такого ансамбля часто увлекает сам процесс игры, а не художественные достоинства произведений, что отрицательно сказывается на формировании вкуса, а интересы ограничиваются лишь подражанием популярным рок-группам. Вместе с тем интерес к современной легкой музыке можно использовать и для приобщения подростков к музыкальной культуре. Для этого в их репертуар включают народные песни, инструментальные пьесы, иногда переложения классических произведений. Таким образом, приобщение к лучшим образцам музыкального искусства оказывает на подростков воспитательное воздействие (особенно на «трудных»), а решение образовательных задач способствует их духовному росту.</w:t>
      </w:r>
    </w:p>
    <w:p w:rsidR="007C23C4" w:rsidRPr="00A85F64" w:rsidRDefault="007C23C4" w:rsidP="007C23C4">
      <w:pPr>
        <w:spacing w:after="0" w:line="240" w:lineRule="auto"/>
        <w:ind w:firstLine="708"/>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i/>
          <w:iCs/>
          <w:sz w:val="28"/>
          <w:szCs w:val="28"/>
          <w:lang w:eastAsia="ru-RU"/>
        </w:rPr>
        <w:t>Школьный музыкальный театр</w:t>
      </w:r>
      <w:r w:rsidRPr="00A85F64">
        <w:rPr>
          <w:rFonts w:ascii="Times New Roman" w:eastAsia="Times New Roman" w:hAnsi="Times New Roman" w:cs="Times New Roman"/>
          <w:sz w:val="28"/>
          <w:szCs w:val="28"/>
          <w:lang w:eastAsia="ru-RU"/>
        </w:rPr>
        <w:t>. В его работу можно привлечь широкий круг учащихся, имеющих различные интересы, так как для постановки оперного спектакля требуются солисты, хор, танцевальные группы, участники массовых сцен, художники, декораторы, осветители, гримеры и костюмеры. Каждый участник в постановке спектакля, занимаясь любимым делом, вместе с тем приобщается и к музыкальному искусству.</w:t>
      </w:r>
    </w:p>
    <w:p w:rsidR="007C23C4" w:rsidRPr="00A85F64" w:rsidRDefault="007C23C4" w:rsidP="007C23C4">
      <w:pPr>
        <w:spacing w:after="0" w:line="240" w:lineRule="auto"/>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 xml:space="preserve">Руководителю театра необходимо тщательно продумать репертуар, а также то, как преподнести произведение детям (увлекательный рассказ о содержании, истории создания, авторах, а после прослушивания – беседа о музыкальных характеристиках героев). Идею оперы могут помочь понять анализ средств музыкальной выразительности, запоминание главных мелодий. Подбор исполнителей и дублеров должен сопровождаться обсуждением в коллективе, сопровождаться пояснениями со стороны руководителя. Подбор костюмов и декораций может осуществляться на основе конкурса эскизов, разработанных детьми. К их изготовлению можно привлечь родителей, старших школьников. Далее каждый номер репетируется отдельно, уже затем проводятся репетиции в целом. </w:t>
      </w:r>
      <w:r>
        <w:rPr>
          <w:rFonts w:ascii="Times New Roman" w:eastAsia="Times New Roman" w:hAnsi="Times New Roman" w:cs="Times New Roman"/>
          <w:sz w:val="28"/>
          <w:szCs w:val="28"/>
          <w:lang w:eastAsia="ru-RU"/>
        </w:rPr>
        <w:t xml:space="preserve">            </w:t>
      </w:r>
      <w:r w:rsidRPr="00A85F64">
        <w:rPr>
          <w:rFonts w:ascii="Times New Roman" w:eastAsia="Times New Roman" w:hAnsi="Times New Roman" w:cs="Times New Roman"/>
          <w:sz w:val="28"/>
          <w:szCs w:val="28"/>
          <w:lang w:eastAsia="ru-RU"/>
        </w:rPr>
        <w:t>Заключительный этап – подготовка красочных афиш.</w:t>
      </w:r>
    </w:p>
    <w:p w:rsidR="007C23C4" w:rsidRPr="00A85F64" w:rsidRDefault="007C23C4" w:rsidP="007C23C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A85F64">
        <w:rPr>
          <w:rFonts w:ascii="Times New Roman" w:eastAsia="Times New Roman" w:hAnsi="Times New Roman" w:cs="Times New Roman"/>
          <w:sz w:val="28"/>
          <w:szCs w:val="28"/>
          <w:lang w:eastAsia="ru-RU"/>
        </w:rPr>
        <w:t xml:space="preserve">Очень важно, что участие в оперных спектаклях развивает творческие способности ребят, их фантазию, воображение. Такой театр может стать центром широкой и действенной воспитательной работы средствами искусства. В нем постепенно формируется постоянный состав, который пополняется новыми членами. К участию в </w:t>
      </w:r>
      <w:proofErr w:type="gramStart"/>
      <w:r w:rsidRPr="00A85F64">
        <w:rPr>
          <w:rFonts w:ascii="Times New Roman" w:eastAsia="Times New Roman" w:hAnsi="Times New Roman" w:cs="Times New Roman"/>
          <w:sz w:val="28"/>
          <w:szCs w:val="28"/>
          <w:lang w:eastAsia="ru-RU"/>
        </w:rPr>
        <w:t>спектакле</w:t>
      </w:r>
      <w:proofErr w:type="gramEnd"/>
      <w:r w:rsidRPr="00A85F64">
        <w:rPr>
          <w:rFonts w:ascii="Times New Roman" w:eastAsia="Times New Roman" w:hAnsi="Times New Roman" w:cs="Times New Roman"/>
          <w:sz w:val="28"/>
          <w:szCs w:val="28"/>
          <w:lang w:eastAsia="ru-RU"/>
        </w:rPr>
        <w:t xml:space="preserve"> возможно привлекать школьников из других кружков.</w:t>
      </w:r>
    </w:p>
    <w:p w:rsidR="007C23C4" w:rsidRPr="00A85F64" w:rsidRDefault="007C23C4" w:rsidP="007C23C4">
      <w:pPr>
        <w:spacing w:after="0" w:line="240" w:lineRule="auto"/>
        <w:ind w:firstLine="708"/>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 xml:space="preserve">Таким образом, музыкальные кружки создают большие возможности для проявления склонностей, развития музыкальных, творческих способностей учащихся. Расширяя рамки урока, они имеют </w:t>
      </w:r>
      <w:proofErr w:type="gramStart"/>
      <w:r w:rsidRPr="00A85F64">
        <w:rPr>
          <w:rFonts w:ascii="Times New Roman" w:eastAsia="Times New Roman" w:hAnsi="Times New Roman" w:cs="Times New Roman"/>
          <w:sz w:val="28"/>
          <w:szCs w:val="28"/>
          <w:lang w:eastAsia="ru-RU"/>
        </w:rPr>
        <w:t>важное значение</w:t>
      </w:r>
      <w:proofErr w:type="gramEnd"/>
      <w:r w:rsidRPr="00A85F64">
        <w:rPr>
          <w:rFonts w:ascii="Times New Roman" w:eastAsia="Times New Roman" w:hAnsi="Times New Roman" w:cs="Times New Roman"/>
          <w:sz w:val="28"/>
          <w:szCs w:val="28"/>
          <w:lang w:eastAsia="ru-RU"/>
        </w:rPr>
        <w:t xml:space="preserve"> в воспитании интересов и вкусов школьников.</w:t>
      </w:r>
    </w:p>
    <w:p w:rsidR="007C23C4" w:rsidRPr="00A85F64" w:rsidRDefault="007C23C4" w:rsidP="007C23C4">
      <w:pPr>
        <w:spacing w:after="0" w:line="240" w:lineRule="auto"/>
        <w:ind w:firstLine="708"/>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i/>
          <w:iCs/>
          <w:sz w:val="28"/>
          <w:szCs w:val="28"/>
          <w:lang w:eastAsia="ru-RU"/>
        </w:rPr>
        <w:t>3. Массовые формы внеклассной работы по музыкальному воспитанию</w:t>
      </w:r>
    </w:p>
    <w:p w:rsidR="007C23C4" w:rsidRPr="00A85F64" w:rsidRDefault="007C23C4" w:rsidP="007C23C4">
      <w:pPr>
        <w:spacing w:after="0" w:line="240" w:lineRule="auto"/>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Главная задача таких форм – охват наибольшего количества (массы) детей. Проведение массовых мероприятий не требует от школьников каких-либо способностей, знаний, умений, навыков. Под массовыми мероприятиями понимаются те, которые проводятся без индивидуальной проверки музыкальных данных, уровня музыкального развития детей. Эти мероприятия эпизодичны, не предусматривают планомерного музыкального обучения. Достаточно лишь желания и интереса учащихся. А создание такого интереса – центральная задача для педагога-организатора.</w:t>
      </w:r>
    </w:p>
    <w:p w:rsidR="007C23C4" w:rsidRPr="00A85F64" w:rsidRDefault="007C23C4" w:rsidP="007C23C4">
      <w:pPr>
        <w:spacing w:after="0" w:line="240" w:lineRule="auto"/>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К массовым формам музыкального внеклассного воспитания относятся: лекции-концерты для школьников, коллективные посещения музыкальных спектаклей и концертов, музыкальные праздники, карнавалы, конкурсы, смотры, викторины и т.п.</w:t>
      </w:r>
    </w:p>
    <w:p w:rsidR="007C23C4" w:rsidRPr="00A85F64" w:rsidRDefault="007C23C4" w:rsidP="007C23C4">
      <w:pPr>
        <w:spacing w:after="0" w:line="240" w:lineRule="auto"/>
        <w:ind w:firstLine="708"/>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Выполняя музыкально-просветительские функции, названные мероприятия в то же время способствуют выявлению детей, имеющих специальные музыкальные данные, пробуждают или углубляют их музыкально-эстетические чувства, потребности.</w:t>
      </w:r>
    </w:p>
    <w:p w:rsidR="007C23C4" w:rsidRPr="00A85F64" w:rsidRDefault="007C23C4" w:rsidP="007C23C4">
      <w:pPr>
        <w:spacing w:after="0" w:line="240" w:lineRule="auto"/>
        <w:ind w:firstLine="708"/>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 xml:space="preserve">Тематика школьных </w:t>
      </w:r>
      <w:r w:rsidRPr="00A85F64">
        <w:rPr>
          <w:rFonts w:ascii="Times New Roman" w:eastAsia="Times New Roman" w:hAnsi="Times New Roman" w:cs="Times New Roman"/>
          <w:i/>
          <w:iCs/>
          <w:sz w:val="28"/>
          <w:szCs w:val="28"/>
          <w:lang w:eastAsia="ru-RU"/>
        </w:rPr>
        <w:t>праздников</w:t>
      </w:r>
      <w:r w:rsidRPr="00A85F64">
        <w:rPr>
          <w:rFonts w:ascii="Times New Roman" w:eastAsia="Times New Roman" w:hAnsi="Times New Roman" w:cs="Times New Roman"/>
          <w:sz w:val="28"/>
          <w:szCs w:val="28"/>
          <w:lang w:eastAsia="ru-RU"/>
        </w:rPr>
        <w:t xml:space="preserve"> может быть самой разнообразной, но особое значение приобретают праздники, посвященные знаменательным датам. Музыка в сочетании с другими видами искусства может оказать на всех участников праздника огромное воздействие и способствовать формированию нравственно-эстетических чувств, взглядов, убеждений.</w:t>
      </w:r>
    </w:p>
    <w:p w:rsidR="007C23C4" w:rsidRPr="00A85F64" w:rsidRDefault="007C23C4" w:rsidP="007C23C4">
      <w:pPr>
        <w:spacing w:after="0" w:line="240" w:lineRule="auto"/>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В школе могут проводиться и праздники, основанные только на музыкальном искусстве. Например, они могут быть посвящены песне, творчеству одного композитора, народной музыке, событиям музыкальной жизни страны и т.д.</w:t>
      </w:r>
    </w:p>
    <w:p w:rsidR="007C23C4" w:rsidRPr="00A85F64" w:rsidRDefault="007C23C4" w:rsidP="007C23C4">
      <w:pPr>
        <w:spacing w:after="0" w:line="240" w:lineRule="auto"/>
        <w:ind w:firstLine="708"/>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Праздник должен доставлять участникам радость, объединять их, сплачивать единым чувством, переживанием, и обязательно давать возможность каждому участнику проявить свои способности и творческую инициативу.</w:t>
      </w:r>
    </w:p>
    <w:p w:rsidR="007C23C4" w:rsidRPr="00A85F64" w:rsidRDefault="007C23C4" w:rsidP="007C23C4">
      <w:pPr>
        <w:spacing w:after="0" w:line="240" w:lineRule="auto"/>
        <w:ind w:firstLine="708"/>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i/>
          <w:iCs/>
          <w:sz w:val="28"/>
          <w:szCs w:val="28"/>
          <w:lang w:eastAsia="ru-RU"/>
        </w:rPr>
        <w:t>Тематические и комплексные занятия</w:t>
      </w:r>
      <w:r w:rsidRPr="00A85F64">
        <w:rPr>
          <w:rFonts w:ascii="Times New Roman" w:eastAsia="Times New Roman" w:hAnsi="Times New Roman" w:cs="Times New Roman"/>
          <w:sz w:val="28"/>
          <w:szCs w:val="28"/>
          <w:lang w:eastAsia="ru-RU"/>
        </w:rPr>
        <w:t>. Это форма активного отдыха ребят в группе продленного дня (или классного часа), которая способствует формированию их интересов и вкусов.</w:t>
      </w:r>
    </w:p>
    <w:p w:rsidR="007C23C4" w:rsidRPr="00A85F64" w:rsidRDefault="007C23C4" w:rsidP="007C23C4">
      <w:pPr>
        <w:spacing w:after="0" w:line="240" w:lineRule="auto"/>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 xml:space="preserve">На таких занятиях учащиеся знакомятся с музыкальными жанрами, творчеством композиторов, музыкальными исполнителями и т.д. Темы занятий могут быть самыми разными. </w:t>
      </w:r>
      <w:proofErr w:type="gramStart"/>
      <w:r w:rsidRPr="00A85F64">
        <w:rPr>
          <w:rFonts w:ascii="Times New Roman" w:eastAsia="Times New Roman" w:hAnsi="Times New Roman" w:cs="Times New Roman"/>
          <w:sz w:val="28"/>
          <w:szCs w:val="28"/>
          <w:lang w:eastAsia="ru-RU"/>
        </w:rPr>
        <w:t xml:space="preserve">Например, «Детский альбом П.И. Чайковского», «Вечер фольклора», «Русские народные инструменты», «Твой любимый композитор», «Музыка любимых мультфильмов», «Вечер музыкальной сказки» и </w:t>
      </w:r>
      <w:proofErr w:type="spellStart"/>
      <w:r w:rsidRPr="00A85F64">
        <w:rPr>
          <w:rFonts w:ascii="Times New Roman" w:eastAsia="Times New Roman" w:hAnsi="Times New Roman" w:cs="Times New Roman"/>
          <w:sz w:val="28"/>
          <w:szCs w:val="28"/>
          <w:lang w:eastAsia="ru-RU"/>
        </w:rPr>
        <w:t>мн.др</w:t>
      </w:r>
      <w:proofErr w:type="spellEnd"/>
      <w:r w:rsidRPr="00A85F64">
        <w:rPr>
          <w:rFonts w:ascii="Times New Roman" w:eastAsia="Times New Roman" w:hAnsi="Times New Roman" w:cs="Times New Roman"/>
          <w:sz w:val="28"/>
          <w:szCs w:val="28"/>
          <w:lang w:eastAsia="ru-RU"/>
        </w:rPr>
        <w:t>. Такие занятия могут включать разные виды деятельности (слушание музыки, пение, игру на музыкальных инструментах, музыкально-ритмические движения).</w:t>
      </w:r>
      <w:proofErr w:type="gramEnd"/>
    </w:p>
    <w:p w:rsidR="007C23C4" w:rsidRPr="00A85F64" w:rsidRDefault="007C23C4" w:rsidP="007C23C4">
      <w:pPr>
        <w:spacing w:after="0" w:line="240" w:lineRule="auto"/>
        <w:jc w:val="both"/>
        <w:rPr>
          <w:rFonts w:ascii="Times New Roman" w:eastAsia="Times New Roman" w:hAnsi="Times New Roman" w:cs="Times New Roman"/>
          <w:sz w:val="28"/>
          <w:szCs w:val="28"/>
          <w:lang w:eastAsia="ru-RU"/>
        </w:rPr>
      </w:pPr>
      <w:r w:rsidRPr="00A85F64">
        <w:rPr>
          <w:rFonts w:ascii="Times New Roman" w:eastAsia="Times New Roman" w:hAnsi="Times New Roman" w:cs="Times New Roman"/>
          <w:sz w:val="28"/>
          <w:szCs w:val="28"/>
          <w:lang w:eastAsia="ru-RU"/>
        </w:rPr>
        <w:t xml:space="preserve">Комплексные занятия объединяют различные виды искусства – музыка, изобразительное искусство, литературу, которые связываются в сценарии единой темой. Главной же задачей таких занятий является воспитание нравственных чувств, </w:t>
      </w:r>
      <w:proofErr w:type="gramStart"/>
      <w:r w:rsidRPr="00A85F64">
        <w:rPr>
          <w:rFonts w:ascii="Times New Roman" w:eastAsia="Times New Roman" w:hAnsi="Times New Roman" w:cs="Times New Roman"/>
          <w:sz w:val="28"/>
          <w:szCs w:val="28"/>
          <w:lang w:eastAsia="ru-RU"/>
        </w:rPr>
        <w:t>которая</w:t>
      </w:r>
      <w:proofErr w:type="gramEnd"/>
      <w:r w:rsidRPr="00A85F64">
        <w:rPr>
          <w:rFonts w:ascii="Times New Roman" w:eastAsia="Times New Roman" w:hAnsi="Times New Roman" w:cs="Times New Roman"/>
          <w:sz w:val="28"/>
          <w:szCs w:val="28"/>
          <w:lang w:eastAsia="ru-RU"/>
        </w:rPr>
        <w:t xml:space="preserve"> решается посредством активизации инициативы и творческих способностей школьников. Насыщенность </w:t>
      </w:r>
      <w:proofErr w:type="gramStart"/>
      <w:r w:rsidRPr="00A85F64">
        <w:rPr>
          <w:rFonts w:ascii="Times New Roman" w:eastAsia="Times New Roman" w:hAnsi="Times New Roman" w:cs="Times New Roman"/>
          <w:sz w:val="28"/>
          <w:szCs w:val="28"/>
          <w:lang w:eastAsia="ru-RU"/>
        </w:rPr>
        <w:t>занятии</w:t>
      </w:r>
      <w:proofErr w:type="gramEnd"/>
      <w:r w:rsidRPr="00A85F64">
        <w:rPr>
          <w:rFonts w:ascii="Times New Roman" w:eastAsia="Times New Roman" w:hAnsi="Times New Roman" w:cs="Times New Roman"/>
          <w:sz w:val="28"/>
          <w:szCs w:val="28"/>
          <w:lang w:eastAsia="ru-RU"/>
        </w:rPr>
        <w:t xml:space="preserve"> впечатлениями и творческими заданиями стимулирует интерес ребят, усиливает их переживания, обогащает художественное восприятие.</w:t>
      </w:r>
    </w:p>
    <w:p w:rsidR="006416B1" w:rsidRDefault="006416B1">
      <w:bookmarkStart w:id="0" w:name="_GoBack"/>
      <w:bookmarkEnd w:id="0"/>
    </w:p>
    <w:sectPr w:rsidR="00641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A84"/>
    <w:rsid w:val="006416B1"/>
    <w:rsid w:val="007C23C4"/>
    <w:rsid w:val="0093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9065</Characters>
  <Application>Microsoft Office Word</Application>
  <DocSecurity>0</DocSecurity>
  <Lines>75</Lines>
  <Paragraphs>21</Paragraphs>
  <ScaleCrop>false</ScaleCrop>
  <Company>SOMU</Company>
  <LinksUpToDate>false</LinksUpToDate>
  <CharactersWithSpaces>10634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2016-12-12T12:28:00Z</dcterms:created>
  <dcterms:modified xsi:type="dcterms:W3CDTF">2016-12-12T12:29:00Z</dcterms:modified>
</cp:coreProperties>
</file>