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54" w:rsidRDefault="00535654" w:rsidP="00535654">
      <w:pPr>
        <w:pBdr>
          <w:bottom w:val="thinThickSmallGap" w:sz="24" w:space="1" w:color="auto"/>
        </w:pBdr>
        <w:ind w:right="-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ГОСУДАРСТВЕННОЕ  БЮДЖЕТНОЕ</w:t>
      </w:r>
      <w:proofErr w:type="gramEnd"/>
      <w:r>
        <w:rPr>
          <w:b/>
          <w:bCs/>
          <w:sz w:val="28"/>
          <w:szCs w:val="28"/>
        </w:rPr>
        <w:t xml:space="preserve"> ПРОФЕССИОНАЛЬНОЕ </w:t>
      </w:r>
    </w:p>
    <w:p w:rsidR="00535654" w:rsidRDefault="00535654" w:rsidP="00535654">
      <w:pPr>
        <w:pBdr>
          <w:bottom w:val="thinThickSmallGap" w:sz="24" w:space="1" w:color="auto"/>
        </w:pBdr>
        <w:ind w:right="-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ОБРАЗОВАТЕЛЬНОЕ  УЧРЕЖДЕНИЕ</w:t>
      </w:r>
      <w:proofErr w:type="gramEnd"/>
    </w:p>
    <w:p w:rsidR="00535654" w:rsidRDefault="00535654" w:rsidP="00535654">
      <w:pPr>
        <w:pBdr>
          <w:bottom w:val="thinThickSmallGap" w:sz="24" w:space="1" w:color="auto"/>
        </w:pBd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gramStart"/>
      <w:r>
        <w:rPr>
          <w:b/>
          <w:bCs/>
          <w:sz w:val="28"/>
          <w:szCs w:val="28"/>
        </w:rPr>
        <w:t>СМОЛЕНСКОЕ  ОБЛАСТНОЕ</w:t>
      </w:r>
      <w:proofErr w:type="gramEnd"/>
      <w:r>
        <w:rPr>
          <w:b/>
          <w:bCs/>
          <w:sz w:val="28"/>
          <w:szCs w:val="28"/>
        </w:rPr>
        <w:t xml:space="preserve">  МУЗЫКАЛЬНОЕ  УЧИЛИЩЕ</w:t>
      </w:r>
    </w:p>
    <w:p w:rsidR="00535654" w:rsidRDefault="00535654" w:rsidP="00535654">
      <w:pPr>
        <w:pBdr>
          <w:bottom w:val="thinThickSmallGap" w:sz="24" w:space="1" w:color="auto"/>
        </w:pBdr>
        <w:ind w:right="-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ИМЕНИ  М.</w:t>
      </w:r>
      <w:proofErr w:type="gramEnd"/>
      <w:r>
        <w:rPr>
          <w:b/>
          <w:bCs/>
          <w:sz w:val="28"/>
          <w:szCs w:val="28"/>
        </w:rPr>
        <w:t xml:space="preserve"> И. ГЛИНКИ»</w:t>
      </w:r>
    </w:p>
    <w:p w:rsidR="00535654" w:rsidRDefault="00535654" w:rsidP="00535654">
      <w:pPr>
        <w:pBdr>
          <w:bottom w:val="thinThickSmallGap" w:sz="24" w:space="1" w:color="auto"/>
        </w:pBdr>
        <w:ind w:right="-1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</w:t>
      </w:r>
    </w:p>
    <w:p w:rsidR="00535654" w:rsidRDefault="00535654" w:rsidP="00535654">
      <w:pPr>
        <w:ind w:right="-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35654" w:rsidRDefault="00535654" w:rsidP="00535654">
      <w:pPr>
        <w:ind w:right="-1"/>
        <w:rPr>
          <w:b/>
          <w:bCs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35654" w:rsidRDefault="00535654" w:rsidP="00535654">
      <w:pPr>
        <w:tabs>
          <w:tab w:val="left" w:pos="4371"/>
        </w:tabs>
        <w:ind w:right="-1"/>
        <w:jc w:val="center"/>
      </w:pPr>
      <w:r>
        <w:rPr>
          <w:b/>
        </w:rPr>
        <w:t>П Р И К А З</w:t>
      </w:r>
    </w:p>
    <w:p w:rsidR="00535654" w:rsidRDefault="00535654" w:rsidP="00535654">
      <w:pPr>
        <w:tabs>
          <w:tab w:val="left" w:pos="4371"/>
        </w:tabs>
        <w:ind w:right="-1"/>
        <w:jc w:val="center"/>
      </w:pPr>
    </w:p>
    <w:p w:rsidR="00535654" w:rsidRDefault="00535654" w:rsidP="00535654">
      <w:pPr>
        <w:tabs>
          <w:tab w:val="left" w:pos="4371"/>
        </w:tabs>
        <w:ind w:right="-1"/>
        <w:jc w:val="center"/>
      </w:pPr>
    </w:p>
    <w:p w:rsidR="00535654" w:rsidRDefault="00535654" w:rsidP="00535654">
      <w:pPr>
        <w:tabs>
          <w:tab w:val="left" w:pos="4371"/>
        </w:tabs>
        <w:ind w:right="-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D46D99">
        <w:rPr>
          <w:sz w:val="28"/>
          <w:szCs w:val="28"/>
          <w:u w:val="single"/>
        </w:rPr>
        <w:t>0</w:t>
      </w:r>
      <w:r w:rsidR="00451D86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» </w:t>
      </w:r>
      <w:r w:rsidR="00451D86">
        <w:rPr>
          <w:sz w:val="28"/>
          <w:szCs w:val="28"/>
          <w:u w:val="single"/>
        </w:rPr>
        <w:t>ок</w:t>
      </w:r>
      <w:r>
        <w:rPr>
          <w:sz w:val="28"/>
          <w:szCs w:val="28"/>
          <w:u w:val="single"/>
        </w:rPr>
        <w:t>тября 2018 г.</w:t>
      </w:r>
      <w:r w:rsidR="00122FC0">
        <w:tab/>
      </w:r>
      <w:r w:rsidR="00122FC0">
        <w:tab/>
      </w:r>
      <w:r w:rsidR="00122FC0">
        <w:tab/>
      </w:r>
      <w:r w:rsidR="00122FC0">
        <w:tab/>
      </w:r>
      <w:r w:rsidR="00122FC0">
        <w:tab/>
      </w:r>
      <w:r w:rsidR="00122FC0">
        <w:tab/>
        <w:t xml:space="preserve">             </w:t>
      </w:r>
      <w:r>
        <w:rPr>
          <w:sz w:val="28"/>
          <w:szCs w:val="28"/>
          <w:u w:val="single"/>
        </w:rPr>
        <w:t xml:space="preserve">№ </w:t>
      </w:r>
      <w:r w:rsidR="00451D86">
        <w:rPr>
          <w:sz w:val="28"/>
          <w:szCs w:val="28"/>
          <w:u w:val="single"/>
        </w:rPr>
        <w:t>108</w:t>
      </w:r>
    </w:p>
    <w:p w:rsidR="00860C42" w:rsidRDefault="00860C42" w:rsidP="00860C42"/>
    <w:p w:rsidR="00860C42" w:rsidRDefault="00860C42" w:rsidP="00860C42"/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860C42" w:rsidTr="005D6F81">
        <w:tc>
          <w:tcPr>
            <w:tcW w:w="4361" w:type="dxa"/>
            <w:hideMark/>
          </w:tcPr>
          <w:p w:rsidR="005D6F81" w:rsidRDefault="00860C42" w:rsidP="005D6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областного конкурса</w:t>
            </w:r>
            <w:r w:rsidR="005D6F81">
              <w:rPr>
                <w:sz w:val="28"/>
                <w:szCs w:val="28"/>
              </w:rPr>
              <w:t xml:space="preserve"> по сольфеджио учащихся детских </w:t>
            </w:r>
            <w:r>
              <w:rPr>
                <w:sz w:val="28"/>
                <w:szCs w:val="28"/>
              </w:rPr>
              <w:t>музыкальных школ, детских школ искусств</w:t>
            </w:r>
            <w:r w:rsidR="002E174A">
              <w:rPr>
                <w:sz w:val="28"/>
                <w:szCs w:val="28"/>
              </w:rPr>
              <w:t xml:space="preserve"> и Смоленского областного музыкального училища имени </w:t>
            </w:r>
            <w:r w:rsidR="005D6F81">
              <w:rPr>
                <w:sz w:val="28"/>
                <w:szCs w:val="28"/>
              </w:rPr>
              <w:t xml:space="preserve">  </w:t>
            </w:r>
            <w:r w:rsidR="002E174A">
              <w:rPr>
                <w:sz w:val="28"/>
                <w:szCs w:val="28"/>
              </w:rPr>
              <w:t>М. И. Глинки</w:t>
            </w:r>
            <w:r>
              <w:rPr>
                <w:sz w:val="28"/>
                <w:szCs w:val="28"/>
              </w:rPr>
              <w:t xml:space="preserve">, посвящённого </w:t>
            </w:r>
          </w:p>
          <w:p w:rsidR="005D6F81" w:rsidRDefault="00860C42" w:rsidP="005D6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85-летию со дня рождения </w:t>
            </w:r>
          </w:p>
          <w:p w:rsidR="00860C42" w:rsidRDefault="00860C42" w:rsidP="005D6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А. Гагарина</w:t>
            </w:r>
          </w:p>
        </w:tc>
      </w:tr>
    </w:tbl>
    <w:p w:rsidR="00860C42" w:rsidRDefault="00860C42" w:rsidP="00860C42">
      <w:pPr>
        <w:rPr>
          <w:sz w:val="28"/>
          <w:szCs w:val="28"/>
        </w:rPr>
      </w:pPr>
    </w:p>
    <w:p w:rsidR="00860C42" w:rsidRDefault="00860C42" w:rsidP="00860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дальнейшего совершенствования учебно-воспитательного процесса, пропаганды новых форм и методов работы преподавателей музыкально-теоретических дисциплин детских музыкальных школ, детских школ искусств</w:t>
      </w:r>
      <w:r w:rsidR="002E174A">
        <w:rPr>
          <w:sz w:val="28"/>
          <w:szCs w:val="28"/>
        </w:rPr>
        <w:t xml:space="preserve"> и Смоленского областного музыкального училища</w:t>
      </w:r>
      <w:r>
        <w:rPr>
          <w:sz w:val="28"/>
          <w:szCs w:val="28"/>
        </w:rPr>
        <w:t xml:space="preserve"> </w:t>
      </w:r>
      <w:r w:rsidR="002E174A">
        <w:rPr>
          <w:sz w:val="28"/>
          <w:szCs w:val="28"/>
        </w:rPr>
        <w:t xml:space="preserve">имени </w:t>
      </w:r>
      <w:r w:rsidR="00512BD1">
        <w:rPr>
          <w:sz w:val="28"/>
          <w:szCs w:val="28"/>
        </w:rPr>
        <w:t xml:space="preserve">         </w:t>
      </w:r>
      <w:r w:rsidR="002E174A">
        <w:rPr>
          <w:sz w:val="28"/>
          <w:szCs w:val="28"/>
        </w:rPr>
        <w:t>М. И. Глинки</w:t>
      </w:r>
    </w:p>
    <w:p w:rsidR="00860C42" w:rsidRDefault="00860C42" w:rsidP="00860C42">
      <w:pPr>
        <w:ind w:firstLine="709"/>
        <w:jc w:val="both"/>
        <w:rPr>
          <w:sz w:val="28"/>
          <w:szCs w:val="28"/>
        </w:rPr>
      </w:pPr>
    </w:p>
    <w:p w:rsidR="00860C42" w:rsidRDefault="00860C42" w:rsidP="00860C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ю:</w:t>
      </w:r>
    </w:p>
    <w:p w:rsidR="00860C42" w:rsidRDefault="00860C42" w:rsidP="00860C42">
      <w:pPr>
        <w:ind w:firstLine="709"/>
        <w:jc w:val="both"/>
        <w:rPr>
          <w:b/>
          <w:sz w:val="28"/>
          <w:szCs w:val="28"/>
        </w:rPr>
      </w:pPr>
    </w:p>
    <w:p w:rsidR="00860C42" w:rsidRDefault="00860C42" w:rsidP="00860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в 2019 году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областной конкурс по сольфеджио </w:t>
      </w:r>
      <w:r w:rsidR="00DA77BF">
        <w:rPr>
          <w:sz w:val="28"/>
          <w:szCs w:val="28"/>
        </w:rPr>
        <w:t>уча</w:t>
      </w:r>
      <w:r>
        <w:rPr>
          <w:sz w:val="28"/>
          <w:szCs w:val="28"/>
        </w:rPr>
        <w:t>щихся детских музыкальных школ</w:t>
      </w:r>
      <w:r w:rsidR="002E174A">
        <w:rPr>
          <w:sz w:val="28"/>
          <w:szCs w:val="28"/>
        </w:rPr>
        <w:t>,</w:t>
      </w:r>
      <w:r>
        <w:rPr>
          <w:sz w:val="28"/>
          <w:szCs w:val="28"/>
        </w:rPr>
        <w:t xml:space="preserve"> детских школ искусств</w:t>
      </w:r>
      <w:r w:rsidR="002E174A">
        <w:rPr>
          <w:sz w:val="28"/>
          <w:szCs w:val="28"/>
        </w:rPr>
        <w:t xml:space="preserve"> и Смоленского областного музыкального училища имени М. И. Глинки</w:t>
      </w:r>
      <w:r>
        <w:rPr>
          <w:sz w:val="28"/>
          <w:szCs w:val="28"/>
        </w:rPr>
        <w:t>, посвящённый 85-летию со дня рождения Ю. А. Гагарина (далее – конкурс).</w:t>
      </w:r>
    </w:p>
    <w:p w:rsidR="00860C42" w:rsidRDefault="00860C42" w:rsidP="00860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конкурсе, согласно приложению №1. </w:t>
      </w:r>
    </w:p>
    <w:p w:rsidR="00860C42" w:rsidRDefault="00860C42" w:rsidP="00860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организационного комитета по п</w:t>
      </w:r>
      <w:r w:rsidR="00032FA8">
        <w:rPr>
          <w:sz w:val="28"/>
          <w:szCs w:val="28"/>
        </w:rPr>
        <w:t>одготовке и проведению конкурса</w:t>
      </w:r>
      <w:r>
        <w:rPr>
          <w:sz w:val="28"/>
          <w:szCs w:val="28"/>
        </w:rPr>
        <w:t xml:space="preserve"> согласно приложению №2.</w:t>
      </w:r>
    </w:p>
    <w:p w:rsidR="00860C42" w:rsidRDefault="00860C42" w:rsidP="00860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Возложить на методический отдел (И.</w:t>
      </w:r>
      <w:r w:rsidR="00AB1C06">
        <w:rPr>
          <w:sz w:val="28"/>
          <w:szCs w:val="28"/>
        </w:rPr>
        <w:t xml:space="preserve"> </w:t>
      </w:r>
      <w:r>
        <w:rPr>
          <w:sz w:val="28"/>
          <w:szCs w:val="28"/>
        </w:rPr>
        <w:t>Д. Хорунжая) государственного бюджетного</w:t>
      </w:r>
      <w:r w:rsidR="005C1DEC">
        <w:rPr>
          <w:sz w:val="28"/>
          <w:szCs w:val="28"/>
        </w:rPr>
        <w:t xml:space="preserve"> профессионального</w:t>
      </w:r>
      <w:r>
        <w:rPr>
          <w:sz w:val="28"/>
          <w:szCs w:val="28"/>
        </w:rPr>
        <w:t xml:space="preserve"> </w:t>
      </w:r>
      <w:r w:rsidR="005C1DEC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 xml:space="preserve">учреждения «Смоленское областное музыкальное училище имени </w:t>
      </w:r>
      <w:r w:rsidR="00D9009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М. И. Глинки» организацию и проведение конкурса.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3C2B" w:rsidTr="00D83C2B">
        <w:tc>
          <w:tcPr>
            <w:tcW w:w="3190" w:type="dxa"/>
          </w:tcPr>
          <w:p w:rsidR="00D83C2B" w:rsidRDefault="00D83C2B" w:rsidP="00860C42">
            <w:pPr>
              <w:jc w:val="both"/>
              <w:rPr>
                <w:sz w:val="28"/>
                <w:szCs w:val="28"/>
              </w:rPr>
            </w:pPr>
          </w:p>
          <w:p w:rsidR="00D83C2B" w:rsidRDefault="00D83C2B" w:rsidP="00860C42">
            <w:pPr>
              <w:jc w:val="both"/>
              <w:rPr>
                <w:sz w:val="40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D83C2B" w:rsidRDefault="00D83C2B" w:rsidP="00D83C2B">
            <w:pPr>
              <w:jc w:val="center"/>
              <w:rPr>
                <w:sz w:val="40"/>
                <w:szCs w:val="28"/>
              </w:rPr>
            </w:pPr>
            <w:r>
              <w:rPr>
                <w:noProof/>
                <w:sz w:val="40"/>
                <w:szCs w:val="28"/>
              </w:rPr>
              <w:drawing>
                <wp:inline distT="0" distB="0" distL="0" distR="0">
                  <wp:extent cx="1177290" cy="46203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Грековой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191" cy="47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83C2B" w:rsidRDefault="00D83C2B" w:rsidP="00860C42">
            <w:pPr>
              <w:jc w:val="both"/>
              <w:rPr>
                <w:b/>
                <w:sz w:val="28"/>
                <w:szCs w:val="28"/>
              </w:rPr>
            </w:pPr>
          </w:p>
          <w:p w:rsidR="00D83C2B" w:rsidRDefault="00D83C2B" w:rsidP="00D83C2B">
            <w:pPr>
              <w:jc w:val="right"/>
              <w:rPr>
                <w:sz w:val="40"/>
                <w:szCs w:val="28"/>
              </w:rPr>
            </w:pPr>
            <w:r w:rsidRPr="00E977C7">
              <w:rPr>
                <w:b/>
                <w:sz w:val="28"/>
                <w:szCs w:val="28"/>
              </w:rPr>
              <w:t>Е. П. Грекова</w:t>
            </w:r>
          </w:p>
        </w:tc>
      </w:tr>
    </w:tbl>
    <w:p w:rsidR="00D46D99" w:rsidRDefault="00E258BF" w:rsidP="00D46D99">
      <w:pPr>
        <w:jc w:val="both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 w:rsidR="00D46D99">
        <w:rPr>
          <w:sz w:val="28"/>
          <w:szCs w:val="28"/>
        </w:rPr>
        <w:t xml:space="preserve">    </w:t>
      </w:r>
      <w:r w:rsidR="00D46D99">
        <w:rPr>
          <w:sz w:val="28"/>
          <w:szCs w:val="28"/>
        </w:rPr>
        <w:tab/>
      </w:r>
      <w:r w:rsidR="00D46D99">
        <w:rPr>
          <w:sz w:val="28"/>
          <w:szCs w:val="28"/>
        </w:rPr>
        <w:tab/>
      </w:r>
      <w:r w:rsidR="00D46D99">
        <w:rPr>
          <w:sz w:val="28"/>
          <w:szCs w:val="28"/>
        </w:rPr>
        <w:tab/>
      </w:r>
      <w:r w:rsidR="00D46D99">
        <w:rPr>
          <w:sz w:val="28"/>
          <w:szCs w:val="28"/>
        </w:rPr>
        <w:tab/>
        <w:t xml:space="preserve">     Приложение №1 </w:t>
      </w:r>
    </w:p>
    <w:p w:rsidR="00D46D99" w:rsidRDefault="00D46D99" w:rsidP="00D46D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 </w:t>
      </w:r>
      <w:proofErr w:type="gramStart"/>
      <w:r>
        <w:rPr>
          <w:sz w:val="28"/>
          <w:szCs w:val="28"/>
        </w:rPr>
        <w:t>приказу  директора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ГБПОУ «Смоленское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областное музыкальное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училище имени </w:t>
      </w:r>
    </w:p>
    <w:p w:rsidR="00D46D99" w:rsidRDefault="00D46D99" w:rsidP="00D46D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 И. Глинки»</w:t>
      </w:r>
      <w:r>
        <w:rPr>
          <w:sz w:val="28"/>
          <w:szCs w:val="28"/>
        </w:rPr>
        <w:tab/>
      </w:r>
    </w:p>
    <w:p w:rsidR="00D46D99" w:rsidRDefault="00D46D99" w:rsidP="00D46D99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u w:val="single"/>
        </w:rPr>
        <w:t>от 0</w:t>
      </w:r>
      <w:r w:rsidR="00FC1C57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</w:t>
      </w:r>
      <w:r w:rsidR="00FC1C57">
        <w:rPr>
          <w:sz w:val="28"/>
          <w:szCs w:val="28"/>
          <w:u w:val="single"/>
        </w:rPr>
        <w:t>окт</w:t>
      </w:r>
      <w:r>
        <w:rPr>
          <w:sz w:val="28"/>
          <w:szCs w:val="28"/>
          <w:u w:val="single"/>
        </w:rPr>
        <w:t xml:space="preserve">ября 2018 г. № </w:t>
      </w:r>
      <w:r w:rsidR="00FC1C57">
        <w:rPr>
          <w:sz w:val="28"/>
          <w:szCs w:val="28"/>
          <w:u w:val="single"/>
        </w:rPr>
        <w:t>108</w:t>
      </w:r>
    </w:p>
    <w:p w:rsidR="00860C42" w:rsidRDefault="00860C42" w:rsidP="00D46D9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0C42" w:rsidRDefault="00860C42" w:rsidP="00860C42">
      <w:pPr>
        <w:rPr>
          <w:sz w:val="28"/>
          <w:szCs w:val="28"/>
        </w:rPr>
      </w:pPr>
    </w:p>
    <w:p w:rsidR="00860C42" w:rsidRDefault="00860C42" w:rsidP="00860C42">
      <w:pPr>
        <w:rPr>
          <w:sz w:val="28"/>
          <w:szCs w:val="28"/>
        </w:rPr>
      </w:pPr>
    </w:p>
    <w:p w:rsidR="00860C42" w:rsidRDefault="00860C42" w:rsidP="008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60C42" w:rsidRDefault="00860C42" w:rsidP="008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областном конкурсе по сольфеджио</w:t>
      </w:r>
    </w:p>
    <w:p w:rsidR="00860C42" w:rsidRDefault="00860C42" w:rsidP="008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детских музыкальных школ, детских школ искусств</w:t>
      </w:r>
      <w:r w:rsidR="002E174A">
        <w:rPr>
          <w:b/>
          <w:sz w:val="28"/>
          <w:szCs w:val="28"/>
        </w:rPr>
        <w:t xml:space="preserve"> и </w:t>
      </w:r>
      <w:r w:rsidR="002E174A" w:rsidRPr="002E174A">
        <w:rPr>
          <w:b/>
          <w:sz w:val="28"/>
          <w:szCs w:val="28"/>
        </w:rPr>
        <w:t>Смоленского областного музыкального училища имени М. И. Глинки</w:t>
      </w:r>
      <w:r>
        <w:rPr>
          <w:b/>
          <w:sz w:val="28"/>
          <w:szCs w:val="28"/>
        </w:rPr>
        <w:t>,</w:t>
      </w:r>
    </w:p>
    <w:p w:rsidR="00860C42" w:rsidRDefault="00860C42" w:rsidP="008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посвящённом </w:t>
      </w:r>
      <w:r w:rsidR="00761E2D">
        <w:rPr>
          <w:b/>
          <w:sz w:val="28"/>
          <w:szCs w:val="28"/>
        </w:rPr>
        <w:t>85-летию со дня рождения Ю. А. Гагарина</w:t>
      </w:r>
    </w:p>
    <w:p w:rsidR="00860C42" w:rsidRDefault="00860C42" w:rsidP="00860C42">
      <w:pPr>
        <w:jc w:val="center"/>
        <w:rPr>
          <w:b/>
          <w:sz w:val="28"/>
          <w:szCs w:val="28"/>
        </w:rPr>
      </w:pPr>
    </w:p>
    <w:p w:rsidR="00860C42" w:rsidRDefault="0078335C" w:rsidP="00860C4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="00860C42">
        <w:rPr>
          <w:b/>
          <w:sz w:val="28"/>
          <w:szCs w:val="28"/>
        </w:rPr>
        <w:t>. Организаторы.</w:t>
      </w:r>
    </w:p>
    <w:p w:rsidR="00860C42" w:rsidRDefault="00860C42" w:rsidP="00860C42">
      <w:pPr>
        <w:jc w:val="center"/>
        <w:rPr>
          <w:sz w:val="28"/>
          <w:szCs w:val="28"/>
        </w:rPr>
      </w:pPr>
    </w:p>
    <w:p w:rsidR="00860C42" w:rsidRDefault="00860C42" w:rsidP="00860C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Областной конкурс по сольфеджио учащихся детских музыкальных школ, детских школ искусств</w:t>
      </w:r>
      <w:r w:rsidR="002E174A">
        <w:rPr>
          <w:sz w:val="28"/>
          <w:szCs w:val="28"/>
        </w:rPr>
        <w:t xml:space="preserve"> и Смоленского областного музыкального училища имени М. И. Глинки</w:t>
      </w:r>
      <w:r>
        <w:rPr>
          <w:sz w:val="28"/>
          <w:szCs w:val="28"/>
        </w:rPr>
        <w:t xml:space="preserve">, посвящённый </w:t>
      </w:r>
      <w:r w:rsidR="00761E2D" w:rsidRPr="00761E2D">
        <w:rPr>
          <w:sz w:val="28"/>
          <w:szCs w:val="28"/>
        </w:rPr>
        <w:t xml:space="preserve">85-летию со дня рождения </w:t>
      </w:r>
      <w:r w:rsidR="005C1DEC">
        <w:rPr>
          <w:sz w:val="28"/>
          <w:szCs w:val="28"/>
        </w:rPr>
        <w:t xml:space="preserve">                   </w:t>
      </w:r>
      <w:r w:rsidR="00761E2D" w:rsidRPr="00761E2D">
        <w:rPr>
          <w:sz w:val="28"/>
          <w:szCs w:val="28"/>
        </w:rPr>
        <w:t xml:space="preserve">Ю. А. Гагарина </w:t>
      </w:r>
      <w:r>
        <w:rPr>
          <w:sz w:val="28"/>
          <w:szCs w:val="28"/>
        </w:rPr>
        <w:t>(далее – конкурс), организован и проводится:</w:t>
      </w:r>
    </w:p>
    <w:p w:rsidR="00860C42" w:rsidRDefault="00860C42" w:rsidP="00761E2D">
      <w:pPr>
        <w:numPr>
          <w:ilvl w:val="0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Департаментом Смоленской области по культуре;</w:t>
      </w:r>
    </w:p>
    <w:p w:rsidR="004F6021" w:rsidRDefault="00860C42" w:rsidP="004F6021">
      <w:pPr>
        <w:numPr>
          <w:ilvl w:val="0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 </w:t>
      </w:r>
      <w:r w:rsidR="00965F6A">
        <w:rPr>
          <w:sz w:val="28"/>
          <w:szCs w:val="28"/>
        </w:rPr>
        <w:t xml:space="preserve">бюджетным профессиональным </w:t>
      </w:r>
      <w:r>
        <w:rPr>
          <w:sz w:val="28"/>
          <w:szCs w:val="28"/>
        </w:rPr>
        <w:t>образовательным учреждением «Смоленское областное музыкальное учили</w:t>
      </w:r>
      <w:r w:rsidR="00965F6A">
        <w:rPr>
          <w:sz w:val="28"/>
          <w:szCs w:val="28"/>
        </w:rPr>
        <w:t>ще имени               М. И. Глинки</w:t>
      </w:r>
      <w:r>
        <w:rPr>
          <w:sz w:val="28"/>
          <w:szCs w:val="28"/>
        </w:rPr>
        <w:t>».</w:t>
      </w:r>
    </w:p>
    <w:p w:rsidR="00860C42" w:rsidRDefault="004F6021" w:rsidP="004F6021">
      <w:pPr>
        <w:numPr>
          <w:ilvl w:val="0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0C42" w:rsidRDefault="0078335C" w:rsidP="00860C4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860C42">
        <w:rPr>
          <w:b/>
          <w:sz w:val="28"/>
          <w:szCs w:val="28"/>
        </w:rPr>
        <w:t>. Основные цели и задачи.</w:t>
      </w:r>
    </w:p>
    <w:p w:rsidR="00860C42" w:rsidRDefault="00860C42" w:rsidP="00860C4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60C42" w:rsidRDefault="00860C42" w:rsidP="00860C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целями конкурса являются:</w:t>
      </w:r>
    </w:p>
    <w:p w:rsidR="00860C42" w:rsidRDefault="00860C42" w:rsidP="00860C42">
      <w:pPr>
        <w:numPr>
          <w:ilvl w:val="0"/>
          <w:numId w:val="2"/>
        </w:numPr>
        <w:tabs>
          <w:tab w:val="left" w:pos="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 учащихся к предмету «сольфеджио»;</w:t>
      </w:r>
    </w:p>
    <w:p w:rsidR="00860C42" w:rsidRDefault="00860C42" w:rsidP="00860C42">
      <w:pPr>
        <w:numPr>
          <w:ilvl w:val="0"/>
          <w:numId w:val="2"/>
        </w:numPr>
        <w:tabs>
          <w:tab w:val="left" w:pos="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учебно-воспитательного процесса;</w:t>
      </w:r>
    </w:p>
    <w:p w:rsidR="00860C42" w:rsidRDefault="00860C42" w:rsidP="00860C42">
      <w:pPr>
        <w:numPr>
          <w:ilvl w:val="0"/>
          <w:numId w:val="2"/>
        </w:numPr>
        <w:tabs>
          <w:tab w:val="left" w:pos="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ориентация учащихся детских музыкальных школ, детских школ искусств;</w:t>
      </w:r>
    </w:p>
    <w:p w:rsidR="00860C42" w:rsidRDefault="00860C42" w:rsidP="00860C42">
      <w:pPr>
        <w:numPr>
          <w:ilvl w:val="0"/>
          <w:numId w:val="2"/>
        </w:numPr>
        <w:tabs>
          <w:tab w:val="left" w:pos="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юных дарований.</w:t>
      </w:r>
    </w:p>
    <w:p w:rsidR="00860C42" w:rsidRDefault="00860C42" w:rsidP="00860C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конкурса являются:</w:t>
      </w:r>
    </w:p>
    <w:p w:rsidR="00860C42" w:rsidRDefault="00860C42" w:rsidP="00860C42">
      <w:pPr>
        <w:numPr>
          <w:ilvl w:val="0"/>
          <w:numId w:val="2"/>
        </w:numPr>
        <w:tabs>
          <w:tab w:val="left" w:pos="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традиций музыкального образования;</w:t>
      </w:r>
    </w:p>
    <w:p w:rsidR="00860C42" w:rsidRDefault="00860C42" w:rsidP="00860C42">
      <w:pPr>
        <w:numPr>
          <w:ilvl w:val="0"/>
          <w:numId w:val="2"/>
        </w:numPr>
        <w:tabs>
          <w:tab w:val="left" w:pos="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музыкально-эстетическое воспитание подрастающего поколения;</w:t>
      </w:r>
    </w:p>
    <w:p w:rsidR="00860C42" w:rsidRDefault="00860C42" w:rsidP="00860C42">
      <w:pPr>
        <w:numPr>
          <w:ilvl w:val="0"/>
          <w:numId w:val="2"/>
        </w:numPr>
        <w:tabs>
          <w:tab w:val="left" w:pos="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поиск новых форм и методов работы преподавателей музыкально-теоретических дисциплин;</w:t>
      </w:r>
    </w:p>
    <w:p w:rsidR="00860C42" w:rsidRDefault="00860C42" w:rsidP="002E174A">
      <w:pPr>
        <w:numPr>
          <w:ilvl w:val="0"/>
          <w:numId w:val="2"/>
        </w:numPr>
        <w:tabs>
          <w:tab w:val="left" w:pos="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творческ</w:t>
      </w:r>
      <w:r w:rsidR="002E174A">
        <w:rPr>
          <w:sz w:val="28"/>
          <w:szCs w:val="28"/>
        </w:rPr>
        <w:t>ому взаимообмену преподавателей.</w:t>
      </w:r>
    </w:p>
    <w:p w:rsidR="00512BD1" w:rsidRDefault="00512BD1" w:rsidP="00512BD1">
      <w:pPr>
        <w:tabs>
          <w:tab w:val="left" w:pos="0"/>
        </w:tabs>
        <w:jc w:val="both"/>
        <w:rPr>
          <w:sz w:val="28"/>
          <w:szCs w:val="28"/>
        </w:rPr>
      </w:pPr>
    </w:p>
    <w:p w:rsidR="00512BD1" w:rsidRDefault="00512BD1" w:rsidP="00512BD1">
      <w:pPr>
        <w:tabs>
          <w:tab w:val="left" w:pos="0"/>
        </w:tabs>
        <w:jc w:val="both"/>
        <w:rPr>
          <w:sz w:val="28"/>
          <w:szCs w:val="28"/>
        </w:rPr>
      </w:pPr>
    </w:p>
    <w:p w:rsidR="00512BD1" w:rsidRPr="002E174A" w:rsidRDefault="00512BD1" w:rsidP="00512BD1">
      <w:pPr>
        <w:tabs>
          <w:tab w:val="left" w:pos="0"/>
        </w:tabs>
        <w:jc w:val="both"/>
        <w:rPr>
          <w:sz w:val="28"/>
          <w:szCs w:val="28"/>
        </w:rPr>
      </w:pPr>
    </w:p>
    <w:p w:rsidR="00860C42" w:rsidRDefault="0078335C" w:rsidP="00860C4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</w:t>
      </w:r>
      <w:r w:rsidR="00860C42">
        <w:rPr>
          <w:b/>
          <w:sz w:val="28"/>
          <w:szCs w:val="28"/>
        </w:rPr>
        <w:t>. Участники конкурса.</w:t>
      </w:r>
    </w:p>
    <w:p w:rsidR="00860C42" w:rsidRDefault="00860C42" w:rsidP="00860C42">
      <w:pPr>
        <w:tabs>
          <w:tab w:val="left" w:pos="0"/>
        </w:tabs>
        <w:jc w:val="both"/>
        <w:rPr>
          <w:sz w:val="28"/>
          <w:szCs w:val="28"/>
        </w:rPr>
      </w:pPr>
    </w:p>
    <w:p w:rsidR="00860C42" w:rsidRDefault="00860C42" w:rsidP="00860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конкурсе принимают участие учащиеся 5 (6) классов пятилетнего срока обучения и 7 (8) классов семилетнего срока обучения детских музыкальных школ</w:t>
      </w:r>
      <w:r w:rsidR="00353C1E">
        <w:rPr>
          <w:sz w:val="28"/>
          <w:szCs w:val="28"/>
        </w:rPr>
        <w:t xml:space="preserve">, детских школ искусств </w:t>
      </w:r>
      <w:r w:rsidR="002E174A">
        <w:rPr>
          <w:sz w:val="28"/>
          <w:szCs w:val="28"/>
        </w:rPr>
        <w:t>и студенты 2 курсов Смоленского областного музыкального училища имени М. И. Глинки</w:t>
      </w:r>
    </w:p>
    <w:p w:rsidR="00860C42" w:rsidRDefault="00860C42" w:rsidP="00860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От каждого зонального методического объединения Смоленской области должно быть представлено не менее двух учащихся пятилетнего срока обучения и трёх учащихся семилетнего срока обучения.</w:t>
      </w:r>
    </w:p>
    <w:p w:rsidR="00860C42" w:rsidRPr="005C1DEC" w:rsidRDefault="00860C42" w:rsidP="00860C4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3.3. Заявки на участие в конкурсе по установленной форме (</w:t>
      </w:r>
      <w:r w:rsidR="005C1DEC">
        <w:rPr>
          <w:sz w:val="28"/>
          <w:szCs w:val="28"/>
        </w:rPr>
        <w:t>приложение</w:t>
      </w:r>
      <w:r w:rsidR="00353C1E">
        <w:rPr>
          <w:sz w:val="28"/>
          <w:szCs w:val="28"/>
        </w:rPr>
        <w:t xml:space="preserve"> №1</w:t>
      </w:r>
      <w:r w:rsidR="005C1DEC">
        <w:rPr>
          <w:sz w:val="28"/>
          <w:szCs w:val="28"/>
        </w:rPr>
        <w:t xml:space="preserve"> </w:t>
      </w:r>
      <w:r w:rsidR="00965F6A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) направляются до </w:t>
      </w:r>
      <w:r w:rsidR="00965F6A">
        <w:rPr>
          <w:sz w:val="28"/>
          <w:szCs w:val="28"/>
        </w:rPr>
        <w:t>01 февраля 2019</w:t>
      </w:r>
      <w:r w:rsidR="005C1DEC">
        <w:rPr>
          <w:sz w:val="28"/>
          <w:szCs w:val="28"/>
        </w:rPr>
        <w:t xml:space="preserve"> г. на </w:t>
      </w:r>
      <w:r w:rsidR="00535654">
        <w:rPr>
          <w:sz w:val="28"/>
          <w:szCs w:val="28"/>
        </w:rPr>
        <w:t xml:space="preserve">                       </w:t>
      </w:r>
      <w:r w:rsidR="005C1DEC">
        <w:rPr>
          <w:sz w:val="28"/>
          <w:szCs w:val="28"/>
          <w:lang w:val="en-US"/>
        </w:rPr>
        <w:t>e</w:t>
      </w:r>
      <w:r w:rsidR="005C1DEC" w:rsidRPr="005C1DEC">
        <w:rPr>
          <w:sz w:val="28"/>
          <w:szCs w:val="28"/>
        </w:rPr>
        <w:t>-</w:t>
      </w:r>
      <w:proofErr w:type="spellStart"/>
      <w:r w:rsidR="005C1DEC">
        <w:rPr>
          <w:sz w:val="28"/>
          <w:szCs w:val="28"/>
          <w:lang w:val="en-US"/>
        </w:rPr>
        <w:t>ma</w:t>
      </w:r>
      <w:r w:rsidR="0078335C">
        <w:rPr>
          <w:sz w:val="28"/>
          <w:szCs w:val="28"/>
          <w:lang w:val="en-US"/>
        </w:rPr>
        <w:t>II</w:t>
      </w:r>
      <w:r w:rsidR="005C1DEC">
        <w:rPr>
          <w:sz w:val="28"/>
          <w:szCs w:val="28"/>
          <w:lang w:val="en-US"/>
        </w:rPr>
        <w:t>l</w:t>
      </w:r>
      <w:proofErr w:type="spellEnd"/>
      <w:r w:rsidR="005C1DEC">
        <w:rPr>
          <w:sz w:val="28"/>
          <w:szCs w:val="28"/>
        </w:rPr>
        <w:t xml:space="preserve">: </w:t>
      </w:r>
      <w:proofErr w:type="spellStart"/>
      <w:r w:rsidR="005C1DEC">
        <w:rPr>
          <w:sz w:val="28"/>
          <w:szCs w:val="28"/>
          <w:lang w:val="en-US"/>
        </w:rPr>
        <w:t>metodcentr</w:t>
      </w:r>
      <w:proofErr w:type="spellEnd"/>
      <w:r w:rsidR="005C1DEC" w:rsidRPr="005C1DEC">
        <w:rPr>
          <w:sz w:val="28"/>
          <w:szCs w:val="28"/>
        </w:rPr>
        <w:t>67@</w:t>
      </w:r>
      <w:proofErr w:type="spellStart"/>
      <w:r w:rsidR="005C1DEC">
        <w:rPr>
          <w:sz w:val="28"/>
          <w:szCs w:val="28"/>
          <w:lang w:val="en-US"/>
        </w:rPr>
        <w:t>yandex</w:t>
      </w:r>
      <w:proofErr w:type="spellEnd"/>
      <w:r w:rsidR="005C1DEC" w:rsidRPr="005C1DEC">
        <w:rPr>
          <w:sz w:val="28"/>
          <w:szCs w:val="28"/>
        </w:rPr>
        <w:t>.</w:t>
      </w:r>
      <w:proofErr w:type="spellStart"/>
      <w:r w:rsidR="005C1DEC">
        <w:rPr>
          <w:sz w:val="28"/>
          <w:szCs w:val="28"/>
          <w:lang w:val="en-US"/>
        </w:rPr>
        <w:t>ru</w:t>
      </w:r>
      <w:proofErr w:type="spellEnd"/>
      <w:r w:rsidR="005C1DEC">
        <w:rPr>
          <w:sz w:val="28"/>
          <w:szCs w:val="28"/>
        </w:rPr>
        <w:t>.</w:t>
      </w:r>
    </w:p>
    <w:p w:rsidR="00860C42" w:rsidRDefault="00860C42" w:rsidP="00860C42">
      <w:pPr>
        <w:ind w:firstLine="709"/>
        <w:jc w:val="both"/>
        <w:rPr>
          <w:sz w:val="28"/>
          <w:szCs w:val="28"/>
        </w:rPr>
      </w:pPr>
    </w:p>
    <w:p w:rsidR="00860C42" w:rsidRDefault="0078335C" w:rsidP="00860C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965F6A">
        <w:rPr>
          <w:b/>
          <w:sz w:val="28"/>
          <w:szCs w:val="28"/>
        </w:rPr>
        <w:t>V</w:t>
      </w:r>
      <w:r w:rsidR="00860C42">
        <w:rPr>
          <w:b/>
          <w:sz w:val="28"/>
          <w:szCs w:val="28"/>
        </w:rPr>
        <w:t>. Порядок проведения конкурса.</w:t>
      </w:r>
    </w:p>
    <w:p w:rsidR="00860C42" w:rsidRDefault="00860C42" w:rsidP="00860C42">
      <w:pPr>
        <w:ind w:left="567" w:hanging="567"/>
        <w:jc w:val="center"/>
        <w:rPr>
          <w:b/>
          <w:sz w:val="28"/>
          <w:szCs w:val="28"/>
        </w:rPr>
      </w:pPr>
    </w:p>
    <w:p w:rsidR="00860C42" w:rsidRDefault="00860C42" w:rsidP="0059340E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 проводится в </w:t>
      </w:r>
      <w:r w:rsidR="0059340E">
        <w:rPr>
          <w:sz w:val="28"/>
          <w:szCs w:val="28"/>
        </w:rPr>
        <w:t>один этап –</w:t>
      </w:r>
      <w:r w:rsidR="00E977C7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 (</w:t>
      </w:r>
      <w:r w:rsidR="0059340E">
        <w:rPr>
          <w:sz w:val="28"/>
          <w:szCs w:val="28"/>
        </w:rPr>
        <w:t>27 февраля</w:t>
      </w:r>
      <w:r>
        <w:rPr>
          <w:sz w:val="28"/>
          <w:szCs w:val="28"/>
        </w:rPr>
        <w:t xml:space="preserve"> 201</w:t>
      </w:r>
      <w:r w:rsidR="00E977C7">
        <w:rPr>
          <w:sz w:val="28"/>
          <w:szCs w:val="28"/>
        </w:rPr>
        <w:t>9</w:t>
      </w:r>
      <w:r>
        <w:rPr>
          <w:sz w:val="28"/>
          <w:szCs w:val="28"/>
        </w:rPr>
        <w:t xml:space="preserve"> г.).</w:t>
      </w:r>
    </w:p>
    <w:p w:rsidR="00860C42" w:rsidRDefault="005C1DEC" w:rsidP="00860C4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60C42">
        <w:rPr>
          <w:sz w:val="28"/>
          <w:szCs w:val="28"/>
        </w:rPr>
        <w:t>Конкурсные испытания участников проводятся индивидуально в письменной и устной форме.</w:t>
      </w:r>
    </w:p>
    <w:p w:rsidR="00860C42" w:rsidRDefault="00860C42" w:rsidP="00860C4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4.3. Очерёдность устного опроса участников определяется жеребьёвкой.</w:t>
      </w:r>
    </w:p>
    <w:p w:rsidR="00860C42" w:rsidRDefault="00860C42" w:rsidP="00860C4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Для подготовки и проведения конкурса создаётся организационный комитет (далее – оргкомитет, приложение </w:t>
      </w:r>
      <w:r w:rsidR="0059340E">
        <w:rPr>
          <w:sz w:val="28"/>
          <w:szCs w:val="28"/>
        </w:rPr>
        <w:t>№</w:t>
      </w:r>
      <w:r w:rsidR="004F6021">
        <w:rPr>
          <w:sz w:val="28"/>
          <w:szCs w:val="28"/>
        </w:rPr>
        <w:t>2 к приказу директора</w:t>
      </w:r>
      <w:r w:rsidR="00353C1E">
        <w:rPr>
          <w:sz w:val="28"/>
          <w:szCs w:val="28"/>
        </w:rPr>
        <w:t>.</w:t>
      </w:r>
    </w:p>
    <w:p w:rsidR="00860C42" w:rsidRDefault="00860C42" w:rsidP="00860C4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4.5. Оргкомитет имеет право до начала конкурсных испытаний отклонить заявку, не соответствующую регламенту конкурса.</w:t>
      </w:r>
    </w:p>
    <w:p w:rsidR="00860C42" w:rsidRDefault="00860C42" w:rsidP="00860C4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934BB1" w:rsidRPr="00934BB1">
        <w:rPr>
          <w:sz w:val="28"/>
          <w:szCs w:val="28"/>
        </w:rPr>
        <w:t xml:space="preserve">Для оценки выступлений участников фестиваля-конкурса оргкомитет формирует состав жюри из ведущих преподавателей Смоленского областного музыкального училища имени М. И. Глинки в количестве от трех до пяти человек в соответствии с необходимостью оценки </w:t>
      </w:r>
      <w:r w:rsidR="00934BB1">
        <w:rPr>
          <w:sz w:val="28"/>
          <w:szCs w:val="28"/>
        </w:rPr>
        <w:t>теоретической подготовки</w:t>
      </w:r>
      <w:r w:rsidR="00934BB1" w:rsidRPr="00934BB1">
        <w:rPr>
          <w:sz w:val="28"/>
          <w:szCs w:val="28"/>
        </w:rPr>
        <w:t xml:space="preserve"> участников конкурса.</w:t>
      </w:r>
    </w:p>
    <w:p w:rsidR="00860C42" w:rsidRDefault="00860C42" w:rsidP="00860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Жюри конкурса определяет победителей. Победителям конкурса присваивается звание Лауреата </w:t>
      </w:r>
      <w:r w:rsidR="0078335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 w:rsidR="0078335C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 w:rsidR="0078335C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или Дипломанта. Лауреатам и дипломантам вручаются дипломы. Участникам, не занявшим призовые места, вручаются дипломы участников.</w:t>
      </w:r>
    </w:p>
    <w:p w:rsidR="00860C42" w:rsidRDefault="00860C42" w:rsidP="00860C42">
      <w:pPr>
        <w:jc w:val="both"/>
        <w:rPr>
          <w:sz w:val="28"/>
          <w:szCs w:val="28"/>
        </w:rPr>
      </w:pPr>
      <w:r>
        <w:rPr>
          <w:sz w:val="28"/>
          <w:szCs w:val="28"/>
        </w:rPr>
        <w:t>4.8. Жюри имеет право:</w:t>
      </w:r>
    </w:p>
    <w:p w:rsidR="00860C42" w:rsidRDefault="00860C42" w:rsidP="00860C4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не все призовые места;</w:t>
      </w:r>
    </w:p>
    <w:p w:rsidR="00860C42" w:rsidRDefault="00860C42" w:rsidP="00860C4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делить призовые места между участниками;</w:t>
      </w:r>
    </w:p>
    <w:p w:rsidR="00860C42" w:rsidRDefault="00860C42" w:rsidP="00860C4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специальные дипломы и грамоты.</w:t>
      </w:r>
    </w:p>
    <w:p w:rsidR="00353C1E" w:rsidRDefault="00860C42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>4.9. Решение жюри окончательно и пересмотру не подлежит.</w:t>
      </w:r>
    </w:p>
    <w:p w:rsidR="00353C1E" w:rsidRDefault="00353C1E" w:rsidP="00353C1E">
      <w:pPr>
        <w:ind w:firstLine="709"/>
        <w:jc w:val="center"/>
        <w:rPr>
          <w:sz w:val="28"/>
          <w:szCs w:val="28"/>
        </w:rPr>
      </w:pPr>
    </w:p>
    <w:p w:rsidR="00353C1E" w:rsidRDefault="00353C1E" w:rsidP="00353C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Программные требования.</w:t>
      </w:r>
    </w:p>
    <w:p w:rsidR="00353C1E" w:rsidRDefault="00353C1E" w:rsidP="00353C1E">
      <w:pPr>
        <w:ind w:firstLine="709"/>
        <w:jc w:val="both"/>
        <w:rPr>
          <w:sz w:val="28"/>
          <w:szCs w:val="28"/>
        </w:rPr>
      </w:pPr>
    </w:p>
    <w:p w:rsidR="00353C1E" w:rsidRDefault="00353C1E" w:rsidP="005D6F81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Для учащихся 5(6) классов пятилетнего срока обучения устанавливаются </w:t>
      </w:r>
      <w:r w:rsidR="005D6F81">
        <w:rPr>
          <w:sz w:val="28"/>
          <w:szCs w:val="28"/>
        </w:rPr>
        <w:t xml:space="preserve">      </w:t>
      </w:r>
      <w:r w:rsidR="005D6F8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следующие программные требования:</w:t>
      </w:r>
    </w:p>
    <w:p w:rsidR="00353C1E" w:rsidRDefault="00353C1E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Диктант «с пропусками» (6-7 </w:t>
      </w:r>
      <w:proofErr w:type="spellStart"/>
      <w:r>
        <w:rPr>
          <w:sz w:val="28"/>
          <w:szCs w:val="28"/>
        </w:rPr>
        <w:t>проигрываний</w:t>
      </w:r>
      <w:proofErr w:type="spellEnd"/>
      <w:r>
        <w:rPr>
          <w:sz w:val="28"/>
          <w:szCs w:val="28"/>
        </w:rPr>
        <w:t>).</w:t>
      </w:r>
    </w:p>
    <w:p w:rsidR="00353C1E" w:rsidRDefault="00353C1E" w:rsidP="005D6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предложенной записи мелодии восстановить: а) фрагмент мелодии по заданному ритму в объеме фразы; б) ритмическое оформление </w:t>
      </w:r>
      <w:proofErr w:type="spellStart"/>
      <w:r>
        <w:rPr>
          <w:sz w:val="28"/>
          <w:szCs w:val="28"/>
        </w:rPr>
        <w:lastRenderedPageBreak/>
        <w:t>звуковысотной</w:t>
      </w:r>
      <w:proofErr w:type="spellEnd"/>
      <w:r>
        <w:rPr>
          <w:sz w:val="28"/>
          <w:szCs w:val="28"/>
        </w:rPr>
        <w:t xml:space="preserve"> линии в объеме фразы. Мелодия в объёме </w:t>
      </w:r>
      <w:proofErr w:type="spellStart"/>
      <w:r>
        <w:rPr>
          <w:sz w:val="28"/>
          <w:szCs w:val="28"/>
        </w:rPr>
        <w:t>восьмитактового</w:t>
      </w:r>
      <w:proofErr w:type="spellEnd"/>
      <w:r>
        <w:rPr>
          <w:sz w:val="28"/>
          <w:szCs w:val="28"/>
        </w:rPr>
        <w:t xml:space="preserve"> периода с включением типовых мотивов: </w:t>
      </w:r>
      <w:proofErr w:type="spellStart"/>
      <w:r>
        <w:rPr>
          <w:sz w:val="28"/>
          <w:szCs w:val="28"/>
        </w:rPr>
        <w:t>поступенное</w:t>
      </w:r>
      <w:proofErr w:type="spellEnd"/>
      <w:r>
        <w:rPr>
          <w:sz w:val="28"/>
          <w:szCs w:val="28"/>
        </w:rPr>
        <w:t xml:space="preserve"> движение, </w:t>
      </w:r>
      <w:proofErr w:type="spellStart"/>
      <w:r>
        <w:rPr>
          <w:sz w:val="28"/>
          <w:szCs w:val="28"/>
        </w:rPr>
        <w:t>опевание</w:t>
      </w:r>
      <w:proofErr w:type="spellEnd"/>
      <w:r>
        <w:rPr>
          <w:sz w:val="28"/>
          <w:szCs w:val="28"/>
        </w:rPr>
        <w:t xml:space="preserve">, вспомогательные (диатонические и хроматические), движение по звукам аккордов, скачки. </w:t>
      </w:r>
      <w:proofErr w:type="spellStart"/>
      <w:r>
        <w:rPr>
          <w:sz w:val="28"/>
          <w:szCs w:val="28"/>
        </w:rPr>
        <w:t>Ритмитческие</w:t>
      </w:r>
      <w:proofErr w:type="spellEnd"/>
      <w:r>
        <w:rPr>
          <w:sz w:val="28"/>
          <w:szCs w:val="28"/>
        </w:rPr>
        <w:t xml:space="preserve"> группы: </w:t>
      </w:r>
      <w:proofErr w:type="spellStart"/>
      <w:r>
        <w:rPr>
          <w:sz w:val="28"/>
          <w:szCs w:val="28"/>
        </w:rPr>
        <w:t>внутритактовая</w:t>
      </w:r>
      <w:proofErr w:type="spellEnd"/>
      <w:r>
        <w:rPr>
          <w:sz w:val="28"/>
          <w:szCs w:val="28"/>
        </w:rPr>
        <w:t xml:space="preserve"> синкопа, четверть </w:t>
      </w:r>
      <w:proofErr w:type="gramStart"/>
      <w:r>
        <w:rPr>
          <w:sz w:val="28"/>
          <w:szCs w:val="28"/>
        </w:rPr>
        <w:t>с точкой-восьмая</w:t>
      </w:r>
      <w:proofErr w:type="gramEnd"/>
      <w:r>
        <w:rPr>
          <w:sz w:val="28"/>
          <w:szCs w:val="28"/>
        </w:rPr>
        <w:t xml:space="preserve">, восьмая-две шестнадцатых, две шестнадцатых-восьмая, четыре </w:t>
      </w:r>
      <w:proofErr w:type="spellStart"/>
      <w:r>
        <w:rPr>
          <w:sz w:val="28"/>
          <w:szCs w:val="28"/>
        </w:rPr>
        <w:t>шестнадццатых</w:t>
      </w:r>
      <w:proofErr w:type="spellEnd"/>
      <w:r>
        <w:rPr>
          <w:sz w:val="28"/>
          <w:szCs w:val="28"/>
        </w:rPr>
        <w:t>.</w:t>
      </w:r>
    </w:p>
    <w:p w:rsidR="00353C1E" w:rsidRDefault="00353C1E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Слуховой анализ интервальной последовательности в тональности на основе выписанного нижнего голоса (6-7 интервалов, 4-5 проигрывания).</w:t>
      </w:r>
    </w:p>
    <w:p w:rsidR="00353C1E" w:rsidRDefault="00353C1E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Подписать обозначения интервалов и достроить их.  Интервалы: простые, обращения интервалов, увеличенные и уменьшённые с разрешением.</w:t>
      </w:r>
    </w:p>
    <w:p w:rsidR="00353C1E" w:rsidRDefault="00353C1E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Слуховой анализ гармонической последовательности, выписанной с пропусками (4 проигрывания).</w:t>
      </w:r>
    </w:p>
    <w:p w:rsidR="00353C1E" w:rsidRDefault="00353C1E" w:rsidP="005D6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записи обозначить все аккорды, после прослушивания обозначить и построить недостающие аккорды (количество - 3-4). Аккорды: главные трезвучия с обращениями, 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</w:rPr>
        <w:t>7</w:t>
      </w:r>
      <w:r>
        <w:rPr>
          <w:sz w:val="28"/>
          <w:szCs w:val="28"/>
        </w:rPr>
        <w:t xml:space="preserve"> с обращениями, вводные септаккорды. Ритмическое движение, в размере 2/4.</w:t>
      </w:r>
    </w:p>
    <w:p w:rsidR="00353C1E" w:rsidRDefault="00353C1E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Анализ нотного текста.</w:t>
      </w:r>
    </w:p>
    <w:p w:rsidR="00353C1E" w:rsidRDefault="00353C1E" w:rsidP="005D6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фрагменте произведения (тема в объёме периода с ясным типом гомофонно-гармонической фактуры):</w:t>
      </w:r>
    </w:p>
    <w:p w:rsidR="00353C1E" w:rsidRDefault="00353C1E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определить и обозначить размер, тональность, структуру (поставить цезуру между предложениями, запятую между фразами);</w:t>
      </w:r>
    </w:p>
    <w:p w:rsidR="00353C1E" w:rsidRDefault="00353C1E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отметить в тексте примера движение мелодии по звукам аккордов (прямое, ломаное), звенья секвенции, интервальные ходы </w:t>
      </w:r>
      <w:proofErr w:type="gramStart"/>
      <w:r>
        <w:rPr>
          <w:sz w:val="28"/>
          <w:szCs w:val="28"/>
        </w:rPr>
        <w:t>на  увеличенные</w:t>
      </w:r>
      <w:proofErr w:type="gramEnd"/>
      <w:r>
        <w:rPr>
          <w:sz w:val="28"/>
          <w:szCs w:val="28"/>
        </w:rPr>
        <w:t xml:space="preserve"> и уменьшенные интервалы;</w:t>
      </w:r>
    </w:p>
    <w:p w:rsidR="00353C1E" w:rsidRDefault="00353C1E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выписать и назвать характерные ритмические группы;</w:t>
      </w:r>
    </w:p>
    <w:p w:rsidR="00353C1E" w:rsidRDefault="00353C1E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выписать и расшифровать все обозначения в нотном тексте: темповые, динамические, штриховые.</w:t>
      </w:r>
    </w:p>
    <w:p w:rsidR="00353C1E" w:rsidRDefault="00353C1E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 сделать выводы о музыкальном содержании примера: характер звучания (кратко), жанровые особенности.</w:t>
      </w:r>
    </w:p>
    <w:p w:rsidR="00353C1E" w:rsidRDefault="00353C1E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>Тональности заданий – 2 знака.</w:t>
      </w:r>
    </w:p>
    <w:p w:rsidR="00353C1E" w:rsidRDefault="00353C1E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Одноголосное пение с листа.</w:t>
      </w:r>
    </w:p>
    <w:p w:rsidR="00353C1E" w:rsidRDefault="00353C1E" w:rsidP="005D6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 из сборников по сольфеджио (3-4 класс) </w:t>
      </w:r>
      <w:proofErr w:type="spellStart"/>
      <w:r>
        <w:rPr>
          <w:sz w:val="28"/>
          <w:szCs w:val="28"/>
        </w:rPr>
        <w:t>сольфеджировать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дирижированием</w:t>
      </w:r>
      <w:proofErr w:type="spellEnd"/>
      <w:r>
        <w:rPr>
          <w:sz w:val="28"/>
          <w:szCs w:val="28"/>
        </w:rPr>
        <w:t>.</w:t>
      </w:r>
    </w:p>
    <w:p w:rsidR="00353C1E" w:rsidRDefault="00353C1E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Для учащихся 7(8) классов семилетнего срока обучения устанавливаются следующие программные требования:</w:t>
      </w:r>
    </w:p>
    <w:p w:rsidR="00353C1E" w:rsidRDefault="00353C1E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Диктант «с пропусками» (6-7 </w:t>
      </w:r>
      <w:proofErr w:type="spellStart"/>
      <w:r>
        <w:rPr>
          <w:sz w:val="28"/>
          <w:szCs w:val="28"/>
        </w:rPr>
        <w:t>проигрываний</w:t>
      </w:r>
      <w:proofErr w:type="spellEnd"/>
      <w:r>
        <w:rPr>
          <w:sz w:val="28"/>
          <w:szCs w:val="28"/>
        </w:rPr>
        <w:t>).</w:t>
      </w:r>
    </w:p>
    <w:p w:rsidR="00353C1E" w:rsidRDefault="00353C1E" w:rsidP="005D6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предложенной записи мелодии восстановить: а) фрагмент мелодии по заданному ритму в объеме фразы; б) ритмическое оформление </w:t>
      </w:r>
      <w:proofErr w:type="spellStart"/>
      <w:r>
        <w:rPr>
          <w:sz w:val="28"/>
          <w:szCs w:val="28"/>
        </w:rPr>
        <w:t>звуковысотной</w:t>
      </w:r>
      <w:proofErr w:type="spellEnd"/>
      <w:r>
        <w:rPr>
          <w:sz w:val="28"/>
          <w:szCs w:val="28"/>
        </w:rPr>
        <w:t xml:space="preserve"> линии в объеме фразы. Мелодия в объёме </w:t>
      </w:r>
      <w:proofErr w:type="spellStart"/>
      <w:r>
        <w:rPr>
          <w:sz w:val="28"/>
          <w:szCs w:val="28"/>
        </w:rPr>
        <w:t>восьмитактового</w:t>
      </w:r>
      <w:proofErr w:type="spellEnd"/>
      <w:r>
        <w:rPr>
          <w:sz w:val="28"/>
          <w:szCs w:val="28"/>
        </w:rPr>
        <w:t xml:space="preserve"> периода с включением типовых мотивов: </w:t>
      </w:r>
      <w:proofErr w:type="spellStart"/>
      <w:r>
        <w:rPr>
          <w:sz w:val="28"/>
          <w:szCs w:val="28"/>
        </w:rPr>
        <w:t>поступенное</w:t>
      </w:r>
      <w:proofErr w:type="spellEnd"/>
      <w:r>
        <w:rPr>
          <w:sz w:val="28"/>
          <w:szCs w:val="28"/>
        </w:rPr>
        <w:t xml:space="preserve"> движение, </w:t>
      </w:r>
      <w:proofErr w:type="spellStart"/>
      <w:r>
        <w:rPr>
          <w:sz w:val="28"/>
          <w:szCs w:val="28"/>
        </w:rPr>
        <w:t>опевание</w:t>
      </w:r>
      <w:proofErr w:type="spellEnd"/>
      <w:r>
        <w:rPr>
          <w:sz w:val="28"/>
          <w:szCs w:val="28"/>
        </w:rPr>
        <w:t xml:space="preserve">, вспомогательные (диатонические и хроматические), движение по звукам аккордов, скачки. </w:t>
      </w:r>
      <w:proofErr w:type="spellStart"/>
      <w:r>
        <w:rPr>
          <w:sz w:val="28"/>
          <w:szCs w:val="28"/>
        </w:rPr>
        <w:t>Ритмитческие</w:t>
      </w:r>
      <w:proofErr w:type="spellEnd"/>
      <w:r>
        <w:rPr>
          <w:sz w:val="28"/>
          <w:szCs w:val="28"/>
        </w:rPr>
        <w:t xml:space="preserve"> группы: </w:t>
      </w:r>
      <w:proofErr w:type="spellStart"/>
      <w:r>
        <w:rPr>
          <w:sz w:val="28"/>
          <w:szCs w:val="28"/>
        </w:rPr>
        <w:t>внутритактовая</w:t>
      </w:r>
      <w:proofErr w:type="spellEnd"/>
      <w:r>
        <w:rPr>
          <w:sz w:val="28"/>
          <w:szCs w:val="28"/>
        </w:rPr>
        <w:t xml:space="preserve"> синкопа, четверть </w:t>
      </w:r>
      <w:proofErr w:type="gramStart"/>
      <w:r>
        <w:rPr>
          <w:sz w:val="28"/>
          <w:szCs w:val="28"/>
        </w:rPr>
        <w:t>с точкой-восьмая</w:t>
      </w:r>
      <w:proofErr w:type="gramEnd"/>
      <w:r>
        <w:rPr>
          <w:sz w:val="28"/>
          <w:szCs w:val="28"/>
        </w:rPr>
        <w:t xml:space="preserve">, восьмая-две шестнадцатых, две шестнадцатых-восьмая, четыре </w:t>
      </w:r>
      <w:proofErr w:type="spellStart"/>
      <w:r>
        <w:rPr>
          <w:sz w:val="28"/>
          <w:szCs w:val="28"/>
        </w:rPr>
        <w:t>шестнадццатых</w:t>
      </w:r>
      <w:proofErr w:type="spellEnd"/>
      <w:r>
        <w:rPr>
          <w:sz w:val="28"/>
          <w:szCs w:val="28"/>
        </w:rPr>
        <w:t>.</w:t>
      </w:r>
    </w:p>
    <w:p w:rsidR="00353C1E" w:rsidRDefault="00353C1E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Слуховой анализ интервальной последовательности в тональности на основе выписанного нижнего голоса (7-8 интервалов, 4 -5 </w:t>
      </w:r>
      <w:proofErr w:type="spellStart"/>
      <w:r>
        <w:rPr>
          <w:sz w:val="28"/>
          <w:szCs w:val="28"/>
        </w:rPr>
        <w:t>проигрываний</w:t>
      </w:r>
      <w:proofErr w:type="spellEnd"/>
      <w:r>
        <w:rPr>
          <w:sz w:val="28"/>
          <w:szCs w:val="28"/>
        </w:rPr>
        <w:t>).</w:t>
      </w:r>
    </w:p>
    <w:p w:rsidR="00353C1E" w:rsidRDefault="00353C1E" w:rsidP="005D6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Подписать обозначения интервалов и достроить их. Интервалы: простые, обращения интервалов, увеличенные и уменьшённые с разрешением.</w:t>
      </w:r>
    </w:p>
    <w:p w:rsidR="00353C1E" w:rsidRDefault="00353C1E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Слуховой анализ гармонической последовательности, выписанной с пропусками (4 проигрывания).</w:t>
      </w:r>
    </w:p>
    <w:p w:rsidR="00353C1E" w:rsidRDefault="00353C1E" w:rsidP="005D6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записи обозначить все аккорды, после прослушивания обозначить и построить недостающие аккорды (количество - 3-4). Аккорды: главные трезвучия с обращениями, 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</w:rPr>
        <w:t>7</w:t>
      </w:r>
      <w:r>
        <w:rPr>
          <w:sz w:val="28"/>
          <w:szCs w:val="28"/>
        </w:rPr>
        <w:t xml:space="preserve"> с обращениями, вводные септаккорды. Тональности с двумя-тремя знаками. Ритмическое движение, в размере 2/4, 3/4.</w:t>
      </w:r>
    </w:p>
    <w:p w:rsidR="00353C1E" w:rsidRDefault="00353C1E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Анализ нотного текста.</w:t>
      </w:r>
    </w:p>
    <w:p w:rsidR="00353C1E" w:rsidRDefault="00353C1E" w:rsidP="005D6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фрагменте произведения (тема в объёме периода с ясным типом гомофонно-гармонической фактуры):</w:t>
      </w:r>
    </w:p>
    <w:p w:rsidR="00353C1E" w:rsidRDefault="00353C1E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определить и обозначить размер, тональность, структуру (поставить цезуру между предложениями, запятую между фразами);</w:t>
      </w:r>
    </w:p>
    <w:p w:rsidR="00353C1E" w:rsidRDefault="00353C1E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отметить в тексте примера движение мелодии по звукам аккордов (прямое, ломаное), звенья секвенции, интервальные ходы на широкие, увеличенные и уменьшённые интервалы;</w:t>
      </w:r>
    </w:p>
    <w:p w:rsidR="00353C1E" w:rsidRDefault="00353C1E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выписать и назвать характерные ритмические группы;</w:t>
      </w:r>
    </w:p>
    <w:p w:rsidR="00353C1E" w:rsidRDefault="00353C1E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выписать и расшифровать все обозначения в нотном тексте: темповые, динамические, штриховые;</w:t>
      </w:r>
    </w:p>
    <w:p w:rsidR="00353C1E" w:rsidRDefault="00353C1E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 сделать выводы о музыкальном содержании примера: характер звучания (кратко), жанровые особенности.</w:t>
      </w:r>
    </w:p>
    <w:p w:rsidR="00353C1E" w:rsidRDefault="00353C1E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Одноголосное пение с листа.</w:t>
      </w:r>
    </w:p>
    <w:p w:rsidR="00353C1E" w:rsidRDefault="00353C1E" w:rsidP="005D6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Фрагмент вокального произведения </w:t>
      </w:r>
      <w:proofErr w:type="spellStart"/>
      <w:r>
        <w:rPr>
          <w:sz w:val="28"/>
          <w:szCs w:val="28"/>
        </w:rPr>
        <w:t>сольфеджировать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дирижированием</w:t>
      </w:r>
      <w:proofErr w:type="spellEnd"/>
      <w:r>
        <w:rPr>
          <w:sz w:val="28"/>
          <w:szCs w:val="28"/>
        </w:rPr>
        <w:t>. Образцы произведений: песни Й. Гайдн</w:t>
      </w:r>
      <w:r w:rsidR="005D6F81">
        <w:rPr>
          <w:sz w:val="28"/>
          <w:szCs w:val="28"/>
        </w:rPr>
        <w:t xml:space="preserve">а, В. А. Моцарта, Л. Бетховена, </w:t>
      </w:r>
      <w:r>
        <w:rPr>
          <w:sz w:val="28"/>
          <w:szCs w:val="28"/>
        </w:rPr>
        <w:t xml:space="preserve">Ф. Шопена; романсы М. И. Глинки, А. Л. </w:t>
      </w:r>
      <w:proofErr w:type="spellStart"/>
      <w:proofErr w:type="gramStart"/>
      <w:r>
        <w:rPr>
          <w:sz w:val="28"/>
          <w:szCs w:val="28"/>
        </w:rPr>
        <w:t>Гурилёва</w:t>
      </w:r>
      <w:proofErr w:type="spellEnd"/>
      <w:r>
        <w:rPr>
          <w:sz w:val="28"/>
          <w:szCs w:val="28"/>
        </w:rPr>
        <w:t xml:space="preserve">, </w:t>
      </w:r>
      <w:r w:rsidR="005D6F81">
        <w:rPr>
          <w:sz w:val="28"/>
          <w:szCs w:val="28"/>
        </w:rPr>
        <w:t xml:space="preserve">  </w:t>
      </w:r>
      <w:proofErr w:type="gramEnd"/>
      <w:r w:rsidR="005D6F8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 С. Варламова и т.п.</w:t>
      </w:r>
    </w:p>
    <w:p w:rsidR="000F0525" w:rsidRDefault="002474BA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0F0525">
        <w:rPr>
          <w:sz w:val="28"/>
          <w:szCs w:val="28"/>
        </w:rPr>
        <w:t xml:space="preserve">.3. Для </w:t>
      </w:r>
      <w:proofErr w:type="gramStart"/>
      <w:r w:rsidR="000F0525">
        <w:rPr>
          <w:sz w:val="28"/>
          <w:szCs w:val="28"/>
        </w:rPr>
        <w:t xml:space="preserve">студентов  </w:t>
      </w:r>
      <w:r w:rsidR="0078335C">
        <w:rPr>
          <w:sz w:val="28"/>
          <w:szCs w:val="28"/>
          <w:lang w:val="en-US"/>
        </w:rPr>
        <w:t>II</w:t>
      </w:r>
      <w:proofErr w:type="gramEnd"/>
      <w:r w:rsidR="000F0525">
        <w:rPr>
          <w:sz w:val="28"/>
          <w:szCs w:val="28"/>
        </w:rPr>
        <w:t xml:space="preserve"> курса специальностей: Теория музыки, Хоровое дирижирование,  Инструментальное исполнительство по видам – фортепиано, оркестровые струнные инструменты устанавливаются следующие программные требования: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Диктант «с пропусками» (6-7 </w:t>
      </w:r>
      <w:proofErr w:type="spellStart"/>
      <w:r>
        <w:rPr>
          <w:sz w:val="28"/>
          <w:szCs w:val="28"/>
        </w:rPr>
        <w:t>проигрываний</w:t>
      </w:r>
      <w:proofErr w:type="spellEnd"/>
      <w:r>
        <w:rPr>
          <w:sz w:val="28"/>
          <w:szCs w:val="28"/>
        </w:rPr>
        <w:t>).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предложенной записи мелодии </w:t>
      </w:r>
      <w:proofErr w:type="spellStart"/>
      <w:proofErr w:type="gramStart"/>
      <w:r>
        <w:rPr>
          <w:sz w:val="28"/>
          <w:szCs w:val="28"/>
        </w:rPr>
        <w:t>восстановить:а</w:t>
      </w:r>
      <w:proofErr w:type="spellEnd"/>
      <w:proofErr w:type="gramEnd"/>
      <w:r>
        <w:rPr>
          <w:sz w:val="28"/>
          <w:szCs w:val="28"/>
        </w:rPr>
        <w:t xml:space="preserve">) фрагмент мелодии по заданному ритму в объеме фразы; б) ритмическое оформление </w:t>
      </w:r>
      <w:proofErr w:type="spellStart"/>
      <w:r>
        <w:rPr>
          <w:sz w:val="28"/>
          <w:szCs w:val="28"/>
        </w:rPr>
        <w:t>звуковысотной</w:t>
      </w:r>
      <w:proofErr w:type="spellEnd"/>
      <w:r>
        <w:rPr>
          <w:sz w:val="28"/>
          <w:szCs w:val="28"/>
        </w:rPr>
        <w:t xml:space="preserve"> линии в объеме фразы. Мелодия в объёме </w:t>
      </w:r>
      <w:proofErr w:type="spellStart"/>
      <w:r>
        <w:rPr>
          <w:sz w:val="28"/>
          <w:szCs w:val="28"/>
        </w:rPr>
        <w:t>восьмитактового</w:t>
      </w:r>
      <w:proofErr w:type="spellEnd"/>
      <w:r>
        <w:rPr>
          <w:sz w:val="28"/>
          <w:szCs w:val="28"/>
        </w:rPr>
        <w:t xml:space="preserve"> периода с включением типовых мотивов: </w:t>
      </w:r>
      <w:proofErr w:type="spellStart"/>
      <w:r>
        <w:rPr>
          <w:sz w:val="28"/>
          <w:szCs w:val="28"/>
        </w:rPr>
        <w:t>поступенное</w:t>
      </w:r>
      <w:proofErr w:type="spellEnd"/>
      <w:r>
        <w:rPr>
          <w:sz w:val="28"/>
          <w:szCs w:val="28"/>
        </w:rPr>
        <w:t xml:space="preserve"> движение, </w:t>
      </w:r>
      <w:proofErr w:type="spellStart"/>
      <w:r>
        <w:rPr>
          <w:sz w:val="28"/>
          <w:szCs w:val="28"/>
        </w:rPr>
        <w:t>опевание</w:t>
      </w:r>
      <w:proofErr w:type="spellEnd"/>
      <w:r>
        <w:rPr>
          <w:sz w:val="28"/>
          <w:szCs w:val="28"/>
        </w:rPr>
        <w:t xml:space="preserve">, проходящие и вспомогательные хроматизмы, движение по звукам аккордов (прямое вверх и вниз, ломаное), скачки. </w:t>
      </w:r>
      <w:proofErr w:type="spellStart"/>
      <w:r>
        <w:rPr>
          <w:sz w:val="28"/>
          <w:szCs w:val="28"/>
        </w:rPr>
        <w:t>Ритмитческие</w:t>
      </w:r>
      <w:proofErr w:type="spellEnd"/>
      <w:r>
        <w:rPr>
          <w:sz w:val="28"/>
          <w:szCs w:val="28"/>
        </w:rPr>
        <w:t xml:space="preserve"> группы: </w:t>
      </w:r>
      <w:proofErr w:type="spellStart"/>
      <w:r>
        <w:rPr>
          <w:sz w:val="28"/>
          <w:szCs w:val="28"/>
        </w:rPr>
        <w:t>внутритактовые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внутридолевые</w:t>
      </w:r>
      <w:proofErr w:type="spellEnd"/>
      <w:r>
        <w:rPr>
          <w:sz w:val="28"/>
          <w:szCs w:val="28"/>
        </w:rPr>
        <w:t xml:space="preserve"> синкопы, четверть с точкой - две шестнадцатых, восьмая-две шестнадцатых, две шестнадцатых-восьмая, четыре шестнадцатых.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Слуховой анализ интервальной последовательности в тональности на основе выписанного нижнего голоса (7-8 интервалов, 4 -5 </w:t>
      </w:r>
      <w:proofErr w:type="spellStart"/>
      <w:r>
        <w:rPr>
          <w:sz w:val="28"/>
          <w:szCs w:val="28"/>
        </w:rPr>
        <w:t>проигрываний</w:t>
      </w:r>
      <w:proofErr w:type="spellEnd"/>
      <w:r>
        <w:rPr>
          <w:sz w:val="28"/>
          <w:szCs w:val="28"/>
        </w:rPr>
        <w:t>).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Подписать обозначения интервалов и достроить их. Интервалы: простые, обращения интервалов, увеличенные и уменьшённые (тритоны в 3-х видах мажора и минора, характерные интервалы) с разрешением.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Слуховой анализ гармонической последовательности, выписанной с пропусками (4 проигрывания).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записи обозначить все аккорды, после прослушивания обозначить и построить недостающие аккорды (количество - 3-4). Аккорды: главные и побочные трезвучия с обращениями; 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</w:rPr>
        <w:t xml:space="preserve">7, </w:t>
      </w:r>
      <w:r w:rsidR="0078335C">
        <w:rPr>
          <w:lang w:val="en-US"/>
        </w:rPr>
        <w:t>IIII</w:t>
      </w:r>
      <w:r w:rsidRPr="00052F58">
        <w:t>7</w:t>
      </w:r>
      <w:r>
        <w:rPr>
          <w:sz w:val="20"/>
          <w:szCs w:val="20"/>
        </w:rPr>
        <w:t xml:space="preserve">, </w:t>
      </w:r>
      <w:r>
        <w:rPr>
          <w:lang w:val="en-US"/>
        </w:rPr>
        <w:t>DV</w:t>
      </w:r>
      <w:r w:rsidR="0078335C">
        <w:rPr>
          <w:lang w:val="en-US"/>
        </w:rPr>
        <w:t>IIII</w:t>
      </w:r>
      <w:r w:rsidRPr="00052F58">
        <w:t>7</w:t>
      </w:r>
      <w:r>
        <w:rPr>
          <w:sz w:val="28"/>
          <w:szCs w:val="28"/>
        </w:rPr>
        <w:t xml:space="preserve"> с обращениями</w:t>
      </w:r>
      <w:r w:rsidRPr="00052F58">
        <w:rPr>
          <w:sz w:val="28"/>
          <w:szCs w:val="28"/>
        </w:rPr>
        <w:t xml:space="preserve"> </w:t>
      </w:r>
      <w:r>
        <w:rPr>
          <w:sz w:val="28"/>
          <w:szCs w:val="28"/>
        </w:rPr>
        <w:t>и разрешениями.  Тональности с 4 знаками. Ритмическое движение (четверти, половинные, четверть с точкой-</w:t>
      </w:r>
      <w:proofErr w:type="gramStart"/>
      <w:r>
        <w:rPr>
          <w:sz w:val="28"/>
          <w:szCs w:val="28"/>
        </w:rPr>
        <w:t>восьмая)  в</w:t>
      </w:r>
      <w:proofErr w:type="gramEnd"/>
      <w:r>
        <w:rPr>
          <w:sz w:val="28"/>
          <w:szCs w:val="28"/>
        </w:rPr>
        <w:t xml:space="preserve"> размере 4/4, 3/4.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Анализ нотного текста.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фрагменте произведения (тема в объёме периода с ясным типом гомофонно-гармонической фактуры):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определить и обозначить размер, тональность, структуру (поставить цезуру между предложениями, запятую между фразами);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отметить в тексте примера движение </w:t>
      </w:r>
      <w:r w:rsidRPr="00E716B3">
        <w:rPr>
          <w:b/>
          <w:sz w:val="28"/>
          <w:szCs w:val="28"/>
          <w:u w:val="single"/>
        </w:rPr>
        <w:t>мелодии</w:t>
      </w:r>
      <w:r>
        <w:rPr>
          <w:sz w:val="28"/>
          <w:szCs w:val="28"/>
        </w:rPr>
        <w:t xml:space="preserve"> по звукам аккордов (прямое, ломаное), звенья секвенции, интервальные ходы на широкие, увеличенные и уменьшённые интервалы;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выписать и назвать характерные ритмические группы;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выписать и расшифровать все обозначения в нотном тексте: темповые, динамические, штриховые;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 сделать выводы о музыкальном содержании примера: характер звучания (кратко), жанровые особенности.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Одноголосное пение с листа.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Фрагмент вокального </w:t>
      </w:r>
      <w:proofErr w:type="gramStart"/>
      <w:r>
        <w:rPr>
          <w:sz w:val="28"/>
          <w:szCs w:val="28"/>
        </w:rPr>
        <w:t>произведения  в</w:t>
      </w:r>
      <w:proofErr w:type="gramEnd"/>
      <w:r>
        <w:rPr>
          <w:sz w:val="28"/>
          <w:szCs w:val="28"/>
        </w:rPr>
        <w:t xml:space="preserve"> объеме периода </w:t>
      </w:r>
      <w:proofErr w:type="spellStart"/>
      <w:r>
        <w:rPr>
          <w:sz w:val="28"/>
          <w:szCs w:val="28"/>
        </w:rPr>
        <w:t>сольфеджировать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дирижированием</w:t>
      </w:r>
      <w:proofErr w:type="spellEnd"/>
      <w:r>
        <w:rPr>
          <w:sz w:val="28"/>
          <w:szCs w:val="28"/>
        </w:rPr>
        <w:t>. Образцы произведений: песни Й. Гайдна, В. А. Моцар</w:t>
      </w:r>
      <w:r w:rsidR="00E32D2B">
        <w:rPr>
          <w:sz w:val="28"/>
          <w:szCs w:val="28"/>
        </w:rPr>
        <w:t xml:space="preserve">та, Л. Бетховена, </w:t>
      </w:r>
      <w:r>
        <w:rPr>
          <w:sz w:val="28"/>
          <w:szCs w:val="28"/>
        </w:rPr>
        <w:t xml:space="preserve">Ф. Шопена; романсы М. И. Глинки, А. Л. </w:t>
      </w:r>
      <w:proofErr w:type="spellStart"/>
      <w:proofErr w:type="gramStart"/>
      <w:r>
        <w:rPr>
          <w:sz w:val="28"/>
          <w:szCs w:val="28"/>
        </w:rPr>
        <w:t>Гурилёва</w:t>
      </w:r>
      <w:proofErr w:type="spellEnd"/>
      <w:r>
        <w:rPr>
          <w:sz w:val="28"/>
          <w:szCs w:val="28"/>
        </w:rPr>
        <w:t xml:space="preserve">, </w:t>
      </w:r>
      <w:r w:rsidR="00E32D2B">
        <w:rPr>
          <w:sz w:val="28"/>
          <w:szCs w:val="28"/>
        </w:rPr>
        <w:t xml:space="preserve">  </w:t>
      </w:r>
      <w:proofErr w:type="gramEnd"/>
      <w:r w:rsidR="00E32D2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 С. Варламова и т.п.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4BA">
        <w:rPr>
          <w:sz w:val="28"/>
          <w:szCs w:val="28"/>
        </w:rPr>
        <w:t>5</w:t>
      </w:r>
      <w:r>
        <w:rPr>
          <w:sz w:val="28"/>
          <w:szCs w:val="28"/>
        </w:rPr>
        <w:t xml:space="preserve">.4. </w:t>
      </w:r>
      <w:r w:rsidR="0078335C">
        <w:rPr>
          <w:sz w:val="28"/>
          <w:szCs w:val="28"/>
        </w:rPr>
        <w:t>Для студентов</w:t>
      </w:r>
      <w:r w:rsidR="0078335C" w:rsidRPr="0078335C">
        <w:rPr>
          <w:sz w:val="28"/>
          <w:szCs w:val="28"/>
        </w:rPr>
        <w:t xml:space="preserve"> </w:t>
      </w:r>
      <w:r w:rsidR="0078335C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курса специальности Инструментальное исполнительство по видам: инструменты народного оркестра, духовые и ударные оркестровые инструменты устанавливаются следующие программные требования: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Диктант «с пропусками» (6-7 </w:t>
      </w:r>
      <w:proofErr w:type="spellStart"/>
      <w:r>
        <w:rPr>
          <w:sz w:val="28"/>
          <w:szCs w:val="28"/>
        </w:rPr>
        <w:t>проигрываний</w:t>
      </w:r>
      <w:proofErr w:type="spellEnd"/>
      <w:r>
        <w:rPr>
          <w:sz w:val="28"/>
          <w:szCs w:val="28"/>
        </w:rPr>
        <w:t>).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предложенной записи мелодии восстановить:</w:t>
      </w:r>
      <w:r w:rsidR="00891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фрагмент мелодии по заданному ритму в объеме фразы; б) ритмическое оформление </w:t>
      </w:r>
      <w:proofErr w:type="spellStart"/>
      <w:r>
        <w:rPr>
          <w:sz w:val="28"/>
          <w:szCs w:val="28"/>
        </w:rPr>
        <w:t>звуковысотной</w:t>
      </w:r>
      <w:proofErr w:type="spellEnd"/>
      <w:r>
        <w:rPr>
          <w:sz w:val="28"/>
          <w:szCs w:val="28"/>
        </w:rPr>
        <w:t xml:space="preserve"> линии в объеме фразы. Мелодия в объёме </w:t>
      </w:r>
      <w:proofErr w:type="spellStart"/>
      <w:r>
        <w:rPr>
          <w:sz w:val="28"/>
          <w:szCs w:val="28"/>
        </w:rPr>
        <w:t>восьмитактового</w:t>
      </w:r>
      <w:proofErr w:type="spellEnd"/>
      <w:r>
        <w:rPr>
          <w:sz w:val="28"/>
          <w:szCs w:val="28"/>
        </w:rPr>
        <w:t xml:space="preserve"> периода с включением типовых мотивов: </w:t>
      </w:r>
      <w:proofErr w:type="spellStart"/>
      <w:r>
        <w:rPr>
          <w:sz w:val="28"/>
          <w:szCs w:val="28"/>
        </w:rPr>
        <w:t>поступенное</w:t>
      </w:r>
      <w:proofErr w:type="spellEnd"/>
      <w:r>
        <w:rPr>
          <w:sz w:val="28"/>
          <w:szCs w:val="28"/>
        </w:rPr>
        <w:t xml:space="preserve"> движение, </w:t>
      </w:r>
      <w:proofErr w:type="spellStart"/>
      <w:r>
        <w:rPr>
          <w:sz w:val="28"/>
          <w:szCs w:val="28"/>
        </w:rPr>
        <w:t>опевание</w:t>
      </w:r>
      <w:proofErr w:type="spellEnd"/>
      <w:r>
        <w:rPr>
          <w:sz w:val="28"/>
          <w:szCs w:val="28"/>
        </w:rPr>
        <w:t xml:space="preserve">, проходящие и вспомогательные хроматизмы, движение по звукам аккордов (прямое вверх и вниз, ломаное), скачки. </w:t>
      </w:r>
      <w:proofErr w:type="spellStart"/>
      <w:r>
        <w:rPr>
          <w:sz w:val="28"/>
          <w:szCs w:val="28"/>
        </w:rPr>
        <w:t>Ритмитческие</w:t>
      </w:r>
      <w:proofErr w:type="spellEnd"/>
      <w:r>
        <w:rPr>
          <w:sz w:val="28"/>
          <w:szCs w:val="28"/>
        </w:rPr>
        <w:t xml:space="preserve"> группы: </w:t>
      </w:r>
      <w:proofErr w:type="spellStart"/>
      <w:r>
        <w:rPr>
          <w:sz w:val="28"/>
          <w:szCs w:val="28"/>
        </w:rPr>
        <w:t>внутритактовые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внутридолевые</w:t>
      </w:r>
      <w:proofErr w:type="spellEnd"/>
      <w:r>
        <w:rPr>
          <w:sz w:val="28"/>
          <w:szCs w:val="28"/>
        </w:rPr>
        <w:t xml:space="preserve"> синкопы, четверть с точкой - две шестнадцатых, восьмая - две шестнадцатых, две шестнадцатых - восьмая, четыре шестнадцатых.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Слуховой анализ интервальной последовательности в тональности на основе выписанного нижнего голоса (7-8 интервалов, 4 -5 </w:t>
      </w:r>
      <w:proofErr w:type="spellStart"/>
      <w:r>
        <w:rPr>
          <w:sz w:val="28"/>
          <w:szCs w:val="28"/>
        </w:rPr>
        <w:t>проигрываний</w:t>
      </w:r>
      <w:proofErr w:type="spellEnd"/>
      <w:r>
        <w:rPr>
          <w:sz w:val="28"/>
          <w:szCs w:val="28"/>
        </w:rPr>
        <w:t>).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обозначения интервалов и достроить их. Интервалы: простые, обращения интервалов, увеличенные и уменьшённые (тритоны </w:t>
      </w:r>
      <w:proofErr w:type="gramStart"/>
      <w:r>
        <w:rPr>
          <w:sz w:val="28"/>
          <w:szCs w:val="28"/>
        </w:rPr>
        <w:t>в  натуральном</w:t>
      </w:r>
      <w:proofErr w:type="gramEnd"/>
      <w:r>
        <w:rPr>
          <w:sz w:val="28"/>
          <w:szCs w:val="28"/>
        </w:rPr>
        <w:t xml:space="preserve"> и гармоническом видах мажора и минора, характерные интервалы) с разрешением.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Слуховой анализ гармонической последовательности, выписанной с пропусками (4 проигрывания).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записи обозначить все аккорды, после прослушивания обозначить и построить недостающие аккорды (количество - 3-4). Аккорды: главные и побочные (</w:t>
      </w:r>
      <w:r>
        <w:rPr>
          <w:sz w:val="28"/>
          <w:szCs w:val="28"/>
          <w:lang w:val="en-US"/>
        </w:rPr>
        <w:t>V</w:t>
      </w:r>
      <w:r w:rsidR="0078335C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 w:rsidR="0078335C">
        <w:rPr>
          <w:sz w:val="28"/>
          <w:szCs w:val="28"/>
          <w:lang w:val="en-US"/>
        </w:rPr>
        <w:t>IIIIII</w:t>
      </w:r>
      <w:r>
        <w:rPr>
          <w:sz w:val="28"/>
          <w:szCs w:val="28"/>
        </w:rPr>
        <w:t xml:space="preserve">) трезвучия с обращениями; </w:t>
      </w:r>
      <w:r>
        <w:rPr>
          <w:sz w:val="28"/>
          <w:szCs w:val="28"/>
          <w:lang w:val="en-US"/>
        </w:rPr>
        <w:t>D</w:t>
      </w:r>
      <w:r>
        <w:rPr>
          <w:sz w:val="20"/>
          <w:szCs w:val="20"/>
        </w:rPr>
        <w:t xml:space="preserve">7, </w:t>
      </w:r>
      <w:r w:rsidR="0078335C">
        <w:rPr>
          <w:lang w:val="en-US"/>
        </w:rPr>
        <w:t>IIII</w:t>
      </w:r>
      <w:r w:rsidRPr="00052F58">
        <w:t>7</w:t>
      </w:r>
      <w:r>
        <w:rPr>
          <w:sz w:val="20"/>
          <w:szCs w:val="20"/>
        </w:rPr>
        <w:t xml:space="preserve">, </w:t>
      </w:r>
      <w:r>
        <w:rPr>
          <w:sz w:val="28"/>
          <w:szCs w:val="28"/>
        </w:rPr>
        <w:t>с обращениями</w:t>
      </w:r>
      <w:r w:rsidRPr="00052F58">
        <w:rPr>
          <w:sz w:val="28"/>
          <w:szCs w:val="28"/>
        </w:rPr>
        <w:t xml:space="preserve"> </w:t>
      </w:r>
      <w:r>
        <w:rPr>
          <w:sz w:val="28"/>
          <w:szCs w:val="28"/>
        </w:rPr>
        <w:t>и разрешениями,</w:t>
      </w:r>
      <w:r w:rsidRPr="00B10BBF">
        <w:t xml:space="preserve"> </w:t>
      </w:r>
      <w:r>
        <w:rPr>
          <w:lang w:val="en-US"/>
        </w:rPr>
        <w:t>DV</w:t>
      </w:r>
      <w:r w:rsidR="0078335C">
        <w:rPr>
          <w:lang w:val="en-US"/>
        </w:rPr>
        <w:t>IIII</w:t>
      </w:r>
      <w:r w:rsidRPr="00052F58">
        <w:t>7</w:t>
      </w:r>
      <w:r>
        <w:t xml:space="preserve"> </w:t>
      </w:r>
      <w:r w:rsidRPr="00B10BBF">
        <w:rPr>
          <w:sz w:val="28"/>
          <w:szCs w:val="28"/>
        </w:rPr>
        <w:t>с разрешением</w:t>
      </w:r>
      <w:r>
        <w:rPr>
          <w:sz w:val="28"/>
          <w:szCs w:val="28"/>
        </w:rPr>
        <w:t>.  Тональности с 3 знаками. Ритмическое движение (четверти, половинные, четверть с точкой-</w:t>
      </w:r>
      <w:proofErr w:type="gramStart"/>
      <w:r>
        <w:rPr>
          <w:sz w:val="28"/>
          <w:szCs w:val="28"/>
        </w:rPr>
        <w:t>восьмая)  в</w:t>
      </w:r>
      <w:proofErr w:type="gramEnd"/>
      <w:r>
        <w:rPr>
          <w:sz w:val="28"/>
          <w:szCs w:val="28"/>
        </w:rPr>
        <w:t xml:space="preserve"> размере 2/4, 3/4.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Анализ нотного текста.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фрагменте произведения (тема в объёме периода с ясным типом гомофонно-гармонической фактуры):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определить и обозначить размер, тональность, структуру (поставить цезуру между предложениями, запятую между фразами);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отметить в тексте примера движение </w:t>
      </w:r>
      <w:r w:rsidRPr="00E716B3">
        <w:rPr>
          <w:b/>
          <w:sz w:val="28"/>
          <w:szCs w:val="28"/>
          <w:u w:val="single"/>
        </w:rPr>
        <w:t>мелодии</w:t>
      </w:r>
      <w:r>
        <w:rPr>
          <w:sz w:val="28"/>
          <w:szCs w:val="28"/>
        </w:rPr>
        <w:t xml:space="preserve"> по звукам аккордов (прямое, ломаное), звенья секвенции, интервальные ходы на широкие, увеличенные и уменьшённые интервалы;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выписать и назвать характерные ритмические группы;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выписать и расшифровать все обозначения в нотном тексте: темповые, динамические, штриховые;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 сделать выводы о музыкальном содержании примера: характер звучания (кратко), жанровые особенности.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Одноголосное пение с листа.</w:t>
      </w:r>
    </w:p>
    <w:p w:rsidR="000F0525" w:rsidRDefault="000F0525" w:rsidP="000F0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Фрагмент вокального </w:t>
      </w:r>
      <w:proofErr w:type="gramStart"/>
      <w:r>
        <w:rPr>
          <w:sz w:val="28"/>
          <w:szCs w:val="28"/>
        </w:rPr>
        <w:t>произведения  в</w:t>
      </w:r>
      <w:proofErr w:type="gramEnd"/>
      <w:r>
        <w:rPr>
          <w:sz w:val="28"/>
          <w:szCs w:val="28"/>
        </w:rPr>
        <w:t xml:space="preserve"> объеме периода </w:t>
      </w:r>
      <w:proofErr w:type="spellStart"/>
      <w:r>
        <w:rPr>
          <w:sz w:val="28"/>
          <w:szCs w:val="28"/>
        </w:rPr>
        <w:t>сольфеджировать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дирижированием</w:t>
      </w:r>
      <w:proofErr w:type="spellEnd"/>
      <w:r>
        <w:rPr>
          <w:sz w:val="28"/>
          <w:szCs w:val="28"/>
        </w:rPr>
        <w:t>. Образцы произведений: песни Й. Гайдна,</w:t>
      </w:r>
      <w:r w:rsidR="002474BA">
        <w:rPr>
          <w:sz w:val="28"/>
          <w:szCs w:val="28"/>
        </w:rPr>
        <w:t xml:space="preserve"> В. А. Моцарта, Л. Бетховена, </w:t>
      </w:r>
      <w:r>
        <w:rPr>
          <w:sz w:val="28"/>
          <w:szCs w:val="28"/>
        </w:rPr>
        <w:t xml:space="preserve">Ф. Шопена; романсы М. И. Глинки, А. Л. </w:t>
      </w:r>
      <w:proofErr w:type="spellStart"/>
      <w:proofErr w:type="gramStart"/>
      <w:r>
        <w:rPr>
          <w:sz w:val="28"/>
          <w:szCs w:val="28"/>
        </w:rPr>
        <w:t>Гурилёва</w:t>
      </w:r>
      <w:proofErr w:type="spellEnd"/>
      <w:r>
        <w:rPr>
          <w:sz w:val="28"/>
          <w:szCs w:val="28"/>
        </w:rPr>
        <w:t xml:space="preserve">, </w:t>
      </w:r>
      <w:r w:rsidR="002474BA">
        <w:rPr>
          <w:sz w:val="28"/>
          <w:szCs w:val="28"/>
        </w:rPr>
        <w:t xml:space="preserve">  </w:t>
      </w:r>
      <w:proofErr w:type="gramEnd"/>
      <w:r w:rsidR="002474B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А. С. Варламова и т.п.</w:t>
      </w:r>
    </w:p>
    <w:p w:rsidR="000F0525" w:rsidRDefault="000F0525" w:rsidP="000F0525"/>
    <w:p w:rsidR="00353C1E" w:rsidRPr="002474BA" w:rsidRDefault="000F0525" w:rsidP="002474BA">
      <w:pPr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  <w:t xml:space="preserve">      </w:t>
      </w:r>
    </w:p>
    <w:p w:rsidR="00860C42" w:rsidRDefault="00965F6A" w:rsidP="00860C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78335C">
        <w:rPr>
          <w:b/>
          <w:sz w:val="28"/>
          <w:szCs w:val="28"/>
          <w:lang w:val="en-US"/>
        </w:rPr>
        <w:t>II</w:t>
      </w:r>
      <w:r w:rsidR="00860C42">
        <w:rPr>
          <w:b/>
          <w:sz w:val="28"/>
          <w:szCs w:val="28"/>
        </w:rPr>
        <w:t>. Сроки и место проведения конкурса.</w:t>
      </w:r>
    </w:p>
    <w:p w:rsidR="00860C42" w:rsidRDefault="00860C42" w:rsidP="00E977C7">
      <w:pPr>
        <w:jc w:val="center"/>
        <w:rPr>
          <w:b/>
          <w:sz w:val="28"/>
          <w:szCs w:val="28"/>
        </w:rPr>
      </w:pPr>
    </w:p>
    <w:p w:rsidR="00860C42" w:rsidRDefault="00E977C7" w:rsidP="00E977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C1E">
        <w:rPr>
          <w:sz w:val="28"/>
          <w:szCs w:val="28"/>
        </w:rPr>
        <w:t>6</w:t>
      </w:r>
      <w:r w:rsidR="0059340E">
        <w:rPr>
          <w:sz w:val="28"/>
          <w:szCs w:val="28"/>
        </w:rPr>
        <w:t>.1. Областной</w:t>
      </w:r>
      <w:r w:rsidR="00860C42">
        <w:rPr>
          <w:sz w:val="28"/>
          <w:szCs w:val="28"/>
        </w:rPr>
        <w:t xml:space="preserve"> этап состоится </w:t>
      </w:r>
      <w:r w:rsidR="0059340E" w:rsidRPr="0059340E">
        <w:rPr>
          <w:sz w:val="28"/>
          <w:szCs w:val="28"/>
        </w:rPr>
        <w:t>27 февраля 2019</w:t>
      </w:r>
      <w:r w:rsidR="00860C42">
        <w:rPr>
          <w:sz w:val="28"/>
          <w:szCs w:val="28"/>
        </w:rPr>
        <w:t xml:space="preserve"> в помещении </w:t>
      </w:r>
      <w:r w:rsidR="005C1DEC">
        <w:rPr>
          <w:sz w:val="28"/>
          <w:szCs w:val="28"/>
        </w:rPr>
        <w:t>ГБПОУ</w:t>
      </w:r>
      <w:r w:rsidR="00860C42">
        <w:rPr>
          <w:sz w:val="28"/>
          <w:szCs w:val="28"/>
        </w:rPr>
        <w:t xml:space="preserve"> «Смоленское областное музыкаль</w:t>
      </w:r>
      <w:r w:rsidR="0059340E">
        <w:rPr>
          <w:sz w:val="28"/>
          <w:szCs w:val="28"/>
        </w:rPr>
        <w:t xml:space="preserve">ное училище имени </w:t>
      </w:r>
      <w:r w:rsidR="005C1DEC">
        <w:rPr>
          <w:sz w:val="28"/>
          <w:szCs w:val="28"/>
        </w:rPr>
        <w:t>М. И. Глинки</w:t>
      </w:r>
      <w:r w:rsidR="00860C42">
        <w:rPr>
          <w:sz w:val="28"/>
          <w:szCs w:val="28"/>
        </w:rPr>
        <w:t>».</w:t>
      </w:r>
    </w:p>
    <w:p w:rsidR="00353C1E" w:rsidRDefault="00E977C7" w:rsidP="00353C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3C1E" w:rsidRPr="00353C1E">
        <w:rPr>
          <w:sz w:val="28"/>
          <w:szCs w:val="28"/>
        </w:rPr>
        <w:t>6</w:t>
      </w:r>
      <w:r w:rsidR="005C1DEC">
        <w:rPr>
          <w:sz w:val="28"/>
          <w:szCs w:val="28"/>
        </w:rPr>
        <w:t>.2. Контактный телефон: 8 (</w:t>
      </w:r>
      <w:r w:rsidR="00860C42">
        <w:rPr>
          <w:sz w:val="28"/>
          <w:szCs w:val="28"/>
        </w:rPr>
        <w:t xml:space="preserve">4812) 38-90-76, </w:t>
      </w:r>
      <w:r w:rsidR="005C1DEC">
        <w:rPr>
          <w:sz w:val="28"/>
          <w:szCs w:val="28"/>
        </w:rPr>
        <w:t>ГБПОУ</w:t>
      </w:r>
      <w:r w:rsidR="00860C42">
        <w:rPr>
          <w:sz w:val="28"/>
          <w:szCs w:val="28"/>
        </w:rPr>
        <w:t xml:space="preserve"> «Смоленское областное музыкальн</w:t>
      </w:r>
      <w:r w:rsidR="005C1DEC">
        <w:rPr>
          <w:sz w:val="28"/>
          <w:szCs w:val="28"/>
        </w:rPr>
        <w:t xml:space="preserve">ое училище имени М. И. Глинки»; </w:t>
      </w:r>
      <w:r w:rsidR="00860C42">
        <w:rPr>
          <w:sz w:val="28"/>
          <w:szCs w:val="28"/>
        </w:rPr>
        <w:t>е-</w:t>
      </w:r>
      <w:r w:rsidR="00860C42">
        <w:rPr>
          <w:sz w:val="28"/>
          <w:szCs w:val="28"/>
          <w:lang w:val="en-US"/>
        </w:rPr>
        <w:t>ma</w:t>
      </w:r>
      <w:r w:rsidR="00D83C2B">
        <w:rPr>
          <w:sz w:val="28"/>
          <w:szCs w:val="28"/>
          <w:lang w:val="en-US"/>
        </w:rPr>
        <w:t>i</w:t>
      </w:r>
      <w:r w:rsidR="00860C42">
        <w:rPr>
          <w:sz w:val="28"/>
          <w:szCs w:val="28"/>
          <w:lang w:val="en-US"/>
        </w:rPr>
        <w:t>l</w:t>
      </w:r>
      <w:r w:rsidR="00860C42">
        <w:rPr>
          <w:sz w:val="28"/>
          <w:szCs w:val="28"/>
        </w:rPr>
        <w:t xml:space="preserve">: </w:t>
      </w:r>
      <w:proofErr w:type="spellStart"/>
      <w:r w:rsidR="00860C42">
        <w:rPr>
          <w:sz w:val="28"/>
          <w:szCs w:val="28"/>
          <w:lang w:val="en-US"/>
        </w:rPr>
        <w:t>metodcentr</w:t>
      </w:r>
      <w:proofErr w:type="spellEnd"/>
      <w:r w:rsidR="00860C42">
        <w:rPr>
          <w:sz w:val="28"/>
          <w:szCs w:val="28"/>
        </w:rPr>
        <w:t>67@</w:t>
      </w:r>
      <w:proofErr w:type="spellStart"/>
      <w:r w:rsidR="00860C42">
        <w:rPr>
          <w:sz w:val="28"/>
          <w:szCs w:val="28"/>
          <w:lang w:val="en-US"/>
        </w:rPr>
        <w:t>yandex</w:t>
      </w:r>
      <w:proofErr w:type="spellEnd"/>
      <w:r w:rsidR="00860C42">
        <w:rPr>
          <w:sz w:val="28"/>
          <w:szCs w:val="28"/>
        </w:rPr>
        <w:t>.</w:t>
      </w:r>
      <w:proofErr w:type="spellStart"/>
      <w:r w:rsidR="00860C42">
        <w:rPr>
          <w:sz w:val="28"/>
          <w:szCs w:val="28"/>
          <w:lang w:val="en-US"/>
        </w:rPr>
        <w:t>ru</w:t>
      </w:r>
      <w:proofErr w:type="spellEnd"/>
      <w:r w:rsidR="005C1DEC">
        <w:rPr>
          <w:sz w:val="28"/>
          <w:szCs w:val="28"/>
        </w:rPr>
        <w:t>.</w:t>
      </w:r>
    </w:p>
    <w:p w:rsidR="00353C1E" w:rsidRDefault="00353C1E" w:rsidP="00353C1E">
      <w:pPr>
        <w:jc w:val="both"/>
        <w:rPr>
          <w:sz w:val="28"/>
          <w:szCs w:val="28"/>
        </w:rPr>
      </w:pPr>
    </w:p>
    <w:p w:rsidR="00D83C2B" w:rsidRDefault="00D83C2B" w:rsidP="00353C1E">
      <w:pPr>
        <w:jc w:val="both"/>
        <w:rPr>
          <w:sz w:val="28"/>
          <w:szCs w:val="28"/>
        </w:rPr>
      </w:pPr>
    </w:p>
    <w:p w:rsidR="00D83C2B" w:rsidRDefault="00D83C2B" w:rsidP="00353C1E">
      <w:pPr>
        <w:jc w:val="both"/>
        <w:rPr>
          <w:sz w:val="28"/>
          <w:szCs w:val="28"/>
        </w:rPr>
      </w:pPr>
    </w:p>
    <w:p w:rsidR="00AA4762" w:rsidRDefault="00AA4762" w:rsidP="00353C1E">
      <w:pPr>
        <w:jc w:val="both"/>
        <w:rPr>
          <w:sz w:val="28"/>
          <w:szCs w:val="28"/>
        </w:rPr>
      </w:pPr>
    </w:p>
    <w:p w:rsidR="00353C1E" w:rsidRPr="002269E5" w:rsidRDefault="002269E5" w:rsidP="002269E5">
      <w:pPr>
        <w:jc w:val="center"/>
        <w:rPr>
          <w:b/>
          <w:sz w:val="28"/>
          <w:szCs w:val="28"/>
        </w:rPr>
      </w:pPr>
      <w:r w:rsidRPr="002269E5">
        <w:rPr>
          <w:b/>
          <w:sz w:val="28"/>
          <w:szCs w:val="28"/>
          <w:lang w:val="en-US"/>
        </w:rPr>
        <w:lastRenderedPageBreak/>
        <w:t>V</w:t>
      </w:r>
      <w:r w:rsidR="0078335C">
        <w:rPr>
          <w:b/>
          <w:sz w:val="28"/>
          <w:szCs w:val="28"/>
          <w:lang w:val="en-US"/>
        </w:rPr>
        <w:t>I</w:t>
      </w:r>
      <w:r w:rsidRPr="002269E5">
        <w:rPr>
          <w:b/>
          <w:sz w:val="28"/>
          <w:szCs w:val="28"/>
        </w:rPr>
        <w:t xml:space="preserve">. Финансовые условия </w:t>
      </w:r>
    </w:p>
    <w:p w:rsidR="00353C1E" w:rsidRDefault="00353C1E" w:rsidP="00353C1E">
      <w:pPr>
        <w:jc w:val="both"/>
        <w:rPr>
          <w:sz w:val="28"/>
          <w:szCs w:val="28"/>
        </w:rPr>
      </w:pPr>
    </w:p>
    <w:p w:rsidR="00BD03D7" w:rsidRDefault="002269E5" w:rsidP="00226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BD03D7">
        <w:rPr>
          <w:sz w:val="28"/>
          <w:szCs w:val="28"/>
        </w:rPr>
        <w:t xml:space="preserve">. Обязательным условием для участия в конкурсе является оплата организационного взноса. Размер организационного взноса для участников </w:t>
      </w:r>
      <w:r w:rsidR="002250BE">
        <w:rPr>
          <w:sz w:val="28"/>
          <w:szCs w:val="28"/>
        </w:rPr>
        <w:t>составляет 900 рублей</w:t>
      </w:r>
      <w:r w:rsidR="00BD03D7">
        <w:rPr>
          <w:sz w:val="28"/>
          <w:szCs w:val="28"/>
        </w:rPr>
        <w:t>.</w:t>
      </w:r>
    </w:p>
    <w:p w:rsidR="002269E5" w:rsidRDefault="002269E5" w:rsidP="00226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BD03D7">
        <w:rPr>
          <w:sz w:val="28"/>
          <w:szCs w:val="28"/>
        </w:rPr>
        <w:t>Организационный</w:t>
      </w:r>
      <w:r>
        <w:rPr>
          <w:sz w:val="28"/>
          <w:szCs w:val="28"/>
        </w:rPr>
        <w:t xml:space="preserve"> взнос с пометкой «Сольфеджио» перечисляется до 15 февраля 2019 г. по безналичному расчёту. Счёт, договор, акт и банковские реквизиты для оплаты по безналичному расчёту будут сообщены дополнительно после получения заявок на участие в конкурсе.</w:t>
      </w:r>
    </w:p>
    <w:p w:rsidR="002269E5" w:rsidRDefault="002269E5" w:rsidP="00226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В случае неявки участников на конкурс </w:t>
      </w:r>
      <w:r w:rsidR="00BD03D7">
        <w:rPr>
          <w:sz w:val="28"/>
          <w:szCs w:val="28"/>
        </w:rPr>
        <w:t>организационный</w:t>
      </w:r>
      <w:r>
        <w:rPr>
          <w:sz w:val="28"/>
          <w:szCs w:val="28"/>
        </w:rPr>
        <w:t xml:space="preserve"> взнос не возвращается.</w:t>
      </w:r>
    </w:p>
    <w:p w:rsidR="002269E5" w:rsidRDefault="002269E5" w:rsidP="00226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Оплату всех расходов, связанных с пребыванием участников на конкурсе (</w:t>
      </w:r>
      <w:r w:rsidR="00BD03D7">
        <w:rPr>
          <w:sz w:val="28"/>
          <w:szCs w:val="28"/>
        </w:rPr>
        <w:t>организационный</w:t>
      </w:r>
      <w:r>
        <w:rPr>
          <w:sz w:val="28"/>
          <w:szCs w:val="28"/>
        </w:rPr>
        <w:t xml:space="preserve"> взнос, командировочные расходы) производят направляющие их организации.</w:t>
      </w:r>
    </w:p>
    <w:p w:rsidR="00353C1E" w:rsidRDefault="00353C1E" w:rsidP="00353C1E">
      <w:pPr>
        <w:jc w:val="both"/>
        <w:rPr>
          <w:sz w:val="28"/>
          <w:szCs w:val="28"/>
        </w:rPr>
      </w:pPr>
    </w:p>
    <w:p w:rsidR="00353C1E" w:rsidRDefault="00353C1E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2269E5" w:rsidRDefault="002269E5" w:rsidP="00353C1E">
      <w:pPr>
        <w:jc w:val="both"/>
        <w:rPr>
          <w:sz w:val="28"/>
          <w:szCs w:val="28"/>
        </w:rPr>
      </w:pPr>
    </w:p>
    <w:p w:rsidR="00512BD1" w:rsidRPr="00353C1E" w:rsidRDefault="00512BD1" w:rsidP="00353C1E">
      <w:pPr>
        <w:jc w:val="both"/>
        <w:rPr>
          <w:sz w:val="28"/>
          <w:szCs w:val="28"/>
        </w:rPr>
      </w:pPr>
    </w:p>
    <w:p w:rsidR="00D46D99" w:rsidRDefault="002E174A" w:rsidP="00FC1C57">
      <w:pPr>
        <w:ind w:hanging="142"/>
        <w:jc w:val="both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  <w:t xml:space="preserve">       </w:t>
      </w:r>
      <w:r w:rsidR="00D46D99">
        <w:tab/>
      </w:r>
      <w:r w:rsidR="00D46D99">
        <w:tab/>
      </w:r>
      <w:r w:rsidR="00D46D99">
        <w:tab/>
      </w:r>
      <w:r w:rsidR="00D46D99">
        <w:tab/>
        <w:t xml:space="preserve">      </w:t>
      </w:r>
      <w:r w:rsidR="00FC1C57">
        <w:t xml:space="preserve">   </w:t>
      </w:r>
      <w:r w:rsidR="00D46D99">
        <w:rPr>
          <w:sz w:val="28"/>
          <w:szCs w:val="28"/>
        </w:rPr>
        <w:t xml:space="preserve">Приложение №2 </w:t>
      </w:r>
    </w:p>
    <w:p w:rsidR="00D46D99" w:rsidRDefault="00D46D99" w:rsidP="00FC1C57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C1C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 </w:t>
      </w:r>
      <w:proofErr w:type="gramStart"/>
      <w:r>
        <w:rPr>
          <w:sz w:val="28"/>
          <w:szCs w:val="28"/>
        </w:rPr>
        <w:t>приказу  директора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C1C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ГБПОУ «Смоленское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C1C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областное музыкальное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C1C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училище имени </w:t>
      </w:r>
    </w:p>
    <w:p w:rsidR="00D46D99" w:rsidRDefault="00D46D99" w:rsidP="00FC1C57">
      <w:pPr>
        <w:ind w:hanging="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C1C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М. И. Глинки»</w:t>
      </w:r>
      <w:r>
        <w:rPr>
          <w:sz w:val="28"/>
          <w:szCs w:val="28"/>
        </w:rPr>
        <w:tab/>
      </w:r>
    </w:p>
    <w:p w:rsidR="00D46D99" w:rsidRDefault="00D46D99" w:rsidP="00FC1C57">
      <w:pPr>
        <w:ind w:hanging="142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C1C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от </w:t>
      </w:r>
      <w:r w:rsidR="00CF3DD2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 xml:space="preserve"> </w:t>
      </w:r>
      <w:r w:rsidR="00CF3DD2">
        <w:rPr>
          <w:sz w:val="28"/>
          <w:szCs w:val="28"/>
          <w:u w:val="single"/>
        </w:rPr>
        <w:t>ок</w:t>
      </w:r>
      <w:r>
        <w:rPr>
          <w:sz w:val="28"/>
          <w:szCs w:val="28"/>
          <w:u w:val="single"/>
        </w:rPr>
        <w:t xml:space="preserve">тября 2018 г. № </w:t>
      </w:r>
      <w:r w:rsidR="00FC1C57">
        <w:rPr>
          <w:sz w:val="28"/>
          <w:szCs w:val="28"/>
          <w:u w:val="single"/>
        </w:rPr>
        <w:t>108</w:t>
      </w:r>
    </w:p>
    <w:p w:rsidR="00965F6A" w:rsidRDefault="00965F6A" w:rsidP="00D46D99">
      <w:pPr>
        <w:jc w:val="center"/>
        <w:rPr>
          <w:b/>
          <w:sz w:val="28"/>
          <w:szCs w:val="28"/>
        </w:rPr>
      </w:pPr>
    </w:p>
    <w:p w:rsidR="00965F6A" w:rsidRDefault="00965F6A" w:rsidP="00860C42">
      <w:pPr>
        <w:jc w:val="center"/>
        <w:rPr>
          <w:b/>
          <w:sz w:val="28"/>
          <w:szCs w:val="28"/>
        </w:rPr>
      </w:pPr>
    </w:p>
    <w:p w:rsidR="00860C42" w:rsidRDefault="00860C42" w:rsidP="008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 С Т А В </w:t>
      </w:r>
    </w:p>
    <w:p w:rsidR="00860C42" w:rsidRDefault="00860C42" w:rsidP="008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</w:t>
      </w:r>
    </w:p>
    <w:p w:rsidR="00860C42" w:rsidRDefault="00860C42" w:rsidP="008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областного конкурса по сольфеджио </w:t>
      </w:r>
    </w:p>
    <w:p w:rsidR="00860C42" w:rsidRDefault="00860C42" w:rsidP="008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детских музыкальных школ</w:t>
      </w:r>
      <w:r w:rsidR="002E174A">
        <w:rPr>
          <w:b/>
          <w:sz w:val="28"/>
          <w:szCs w:val="28"/>
        </w:rPr>
        <w:t xml:space="preserve"> и </w:t>
      </w:r>
      <w:r w:rsidR="002E174A" w:rsidRPr="002E174A">
        <w:rPr>
          <w:b/>
          <w:sz w:val="28"/>
          <w:szCs w:val="28"/>
        </w:rPr>
        <w:t>Смоленского областного музыкального училища имени М. И. Глинки</w:t>
      </w:r>
      <w:r>
        <w:rPr>
          <w:b/>
          <w:sz w:val="28"/>
          <w:szCs w:val="28"/>
        </w:rPr>
        <w:t>, детских школ искусств,</w:t>
      </w:r>
    </w:p>
    <w:p w:rsidR="00860C42" w:rsidRDefault="00860C42" w:rsidP="008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посвящённого </w:t>
      </w:r>
      <w:r w:rsidR="0059340E">
        <w:rPr>
          <w:b/>
          <w:sz w:val="28"/>
          <w:szCs w:val="28"/>
        </w:rPr>
        <w:t>85</w:t>
      </w:r>
      <w:r>
        <w:rPr>
          <w:b/>
          <w:sz w:val="28"/>
          <w:szCs w:val="28"/>
        </w:rPr>
        <w:t xml:space="preserve">-летию </w:t>
      </w:r>
      <w:r w:rsidR="00965F6A">
        <w:rPr>
          <w:b/>
          <w:sz w:val="28"/>
          <w:szCs w:val="28"/>
        </w:rPr>
        <w:t>со дня рождения Ю. А. Гагарина</w:t>
      </w:r>
    </w:p>
    <w:p w:rsidR="00860C42" w:rsidRDefault="00860C42" w:rsidP="00860C42">
      <w:pPr>
        <w:jc w:val="center"/>
        <w:rPr>
          <w:b/>
          <w:sz w:val="28"/>
          <w:szCs w:val="28"/>
        </w:rPr>
      </w:pPr>
    </w:p>
    <w:p w:rsidR="00860C42" w:rsidRDefault="00860C42" w:rsidP="00860C42">
      <w:pPr>
        <w:rPr>
          <w:sz w:val="28"/>
          <w:szCs w:val="28"/>
        </w:rPr>
      </w:pPr>
    </w:p>
    <w:tbl>
      <w:tblPr>
        <w:tblW w:w="9519" w:type="dxa"/>
        <w:tblLook w:val="04A0" w:firstRow="1" w:lastRow="0" w:firstColumn="1" w:lastColumn="0" w:noHBand="0" w:noVBand="1"/>
      </w:tblPr>
      <w:tblGrid>
        <w:gridCol w:w="2972"/>
        <w:gridCol w:w="6513"/>
        <w:gridCol w:w="34"/>
      </w:tblGrid>
      <w:tr w:rsidR="0059340E" w:rsidTr="0059340E">
        <w:trPr>
          <w:trHeight w:val="1595"/>
        </w:trPr>
        <w:tc>
          <w:tcPr>
            <w:tcW w:w="2972" w:type="dxa"/>
            <w:hideMark/>
          </w:tcPr>
          <w:p w:rsidR="0059340E" w:rsidRDefault="0059340E" w:rsidP="003A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Грекова</w:t>
            </w:r>
          </w:p>
          <w:p w:rsidR="0059340E" w:rsidRDefault="0059340E" w:rsidP="003A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Петровна</w:t>
            </w:r>
          </w:p>
        </w:tc>
        <w:tc>
          <w:tcPr>
            <w:tcW w:w="6547" w:type="dxa"/>
            <w:gridSpan w:val="2"/>
          </w:tcPr>
          <w:p w:rsidR="0059340E" w:rsidRDefault="0059340E" w:rsidP="003A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государственного бюджетного профессионального образовательного учреждения «Смоленское областное музыкальное училище имени М. И. Глинки»; </w:t>
            </w:r>
          </w:p>
          <w:p w:rsidR="0059340E" w:rsidRDefault="0059340E" w:rsidP="003A63CE">
            <w:pPr>
              <w:jc w:val="both"/>
              <w:rPr>
                <w:sz w:val="28"/>
                <w:szCs w:val="28"/>
              </w:rPr>
            </w:pPr>
          </w:p>
        </w:tc>
      </w:tr>
      <w:tr w:rsidR="00860C42" w:rsidTr="0059340E">
        <w:trPr>
          <w:gridAfter w:val="1"/>
          <w:wAfter w:w="34" w:type="dxa"/>
          <w:trHeight w:val="1803"/>
        </w:trPr>
        <w:tc>
          <w:tcPr>
            <w:tcW w:w="2972" w:type="dxa"/>
            <w:hideMark/>
          </w:tcPr>
          <w:p w:rsidR="00860C42" w:rsidRDefault="00860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Хорунжая</w:t>
            </w:r>
          </w:p>
          <w:p w:rsidR="00860C42" w:rsidRDefault="00860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Демьяновна</w:t>
            </w:r>
          </w:p>
        </w:tc>
        <w:tc>
          <w:tcPr>
            <w:tcW w:w="6513" w:type="dxa"/>
          </w:tcPr>
          <w:p w:rsidR="00860C42" w:rsidRDefault="00860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директора по методической работе государственного бюджетного </w:t>
            </w:r>
            <w:r w:rsidR="00CC35A7">
              <w:rPr>
                <w:sz w:val="28"/>
                <w:szCs w:val="28"/>
              </w:rPr>
              <w:t xml:space="preserve">профессионального образовательного </w:t>
            </w:r>
            <w:r>
              <w:rPr>
                <w:sz w:val="28"/>
                <w:szCs w:val="28"/>
              </w:rPr>
              <w:t xml:space="preserve">учреждения «Смоленское областное музыкальное училище имени </w:t>
            </w:r>
            <w:r w:rsidR="00965F6A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М. И. Глинки», заместитель председателя;</w:t>
            </w:r>
          </w:p>
          <w:p w:rsidR="00860C42" w:rsidRDefault="00860C42">
            <w:pPr>
              <w:jc w:val="both"/>
              <w:rPr>
                <w:sz w:val="28"/>
                <w:szCs w:val="28"/>
              </w:rPr>
            </w:pPr>
          </w:p>
        </w:tc>
      </w:tr>
      <w:tr w:rsidR="00860C42" w:rsidTr="0059340E">
        <w:trPr>
          <w:gridAfter w:val="1"/>
          <w:wAfter w:w="34" w:type="dxa"/>
          <w:trHeight w:val="1191"/>
        </w:trPr>
        <w:tc>
          <w:tcPr>
            <w:tcW w:w="2972" w:type="dxa"/>
            <w:hideMark/>
          </w:tcPr>
          <w:p w:rsidR="00CC35A7" w:rsidRDefault="00CC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Панфёрова </w:t>
            </w:r>
          </w:p>
          <w:p w:rsidR="00CC35A7" w:rsidRDefault="00CC3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Вероника Александровна</w:t>
            </w:r>
          </w:p>
        </w:tc>
        <w:tc>
          <w:tcPr>
            <w:tcW w:w="6513" w:type="dxa"/>
            <w:hideMark/>
          </w:tcPr>
          <w:p w:rsidR="00860C42" w:rsidRDefault="00860C42" w:rsidP="00D90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методист </w:t>
            </w:r>
            <w:r w:rsidR="00CC35A7">
              <w:rPr>
                <w:sz w:val="28"/>
                <w:szCs w:val="28"/>
              </w:rPr>
              <w:t xml:space="preserve">государственного бюджетного профессионального образовательного учреждения «Смоленское областное музыкальное училище имени М. И. Глинки», </w:t>
            </w:r>
            <w:r w:rsidR="00D90097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60C42" w:rsidRDefault="00860C42" w:rsidP="00860C42">
      <w:pPr>
        <w:rPr>
          <w:sz w:val="28"/>
          <w:szCs w:val="28"/>
        </w:rPr>
      </w:pPr>
    </w:p>
    <w:p w:rsidR="00860C42" w:rsidRDefault="00860C42" w:rsidP="00860C42">
      <w:pPr>
        <w:rPr>
          <w:sz w:val="28"/>
          <w:szCs w:val="28"/>
        </w:rPr>
      </w:pPr>
    </w:p>
    <w:p w:rsidR="00860C42" w:rsidRDefault="00860C42" w:rsidP="00860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организационного комитета:</w:t>
      </w:r>
    </w:p>
    <w:p w:rsidR="00860C42" w:rsidRDefault="00860C42" w:rsidP="00860C42">
      <w:pPr>
        <w:jc w:val="center"/>
        <w:rPr>
          <w:b/>
          <w:sz w:val="28"/>
          <w:szCs w:val="28"/>
        </w:rPr>
      </w:pPr>
    </w:p>
    <w:tbl>
      <w:tblPr>
        <w:tblW w:w="9524" w:type="dxa"/>
        <w:tblInd w:w="-5" w:type="dxa"/>
        <w:tblLook w:val="04A0" w:firstRow="1" w:lastRow="0" w:firstColumn="1" w:lastColumn="0" w:noHBand="0" w:noVBand="1"/>
      </w:tblPr>
      <w:tblGrid>
        <w:gridCol w:w="2974"/>
        <w:gridCol w:w="6550"/>
      </w:tblGrid>
      <w:tr w:rsidR="00965F6A" w:rsidTr="00965F6A">
        <w:trPr>
          <w:trHeight w:val="1911"/>
        </w:trPr>
        <w:tc>
          <w:tcPr>
            <w:tcW w:w="2974" w:type="dxa"/>
          </w:tcPr>
          <w:p w:rsidR="00965F6A" w:rsidRDefault="00965F6A" w:rsidP="003A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Леоненкова</w:t>
            </w:r>
          </w:p>
          <w:p w:rsidR="00965F6A" w:rsidRDefault="00965F6A" w:rsidP="003A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Григорьевна</w:t>
            </w:r>
          </w:p>
        </w:tc>
        <w:tc>
          <w:tcPr>
            <w:tcW w:w="6550" w:type="dxa"/>
          </w:tcPr>
          <w:p w:rsidR="00965F6A" w:rsidRDefault="00965F6A" w:rsidP="003A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преподаватель предметно-цикловой комиссии «Теория музыки» государственного бюджетного профессионального образовательного учреждения «Смоленское областное музыкальное училище имени М. И. Глинки»;</w:t>
            </w:r>
          </w:p>
        </w:tc>
      </w:tr>
      <w:tr w:rsidR="00965F6A" w:rsidTr="00965F6A">
        <w:trPr>
          <w:trHeight w:val="1911"/>
        </w:trPr>
        <w:tc>
          <w:tcPr>
            <w:tcW w:w="2974" w:type="dxa"/>
            <w:hideMark/>
          </w:tcPr>
          <w:p w:rsidR="00965F6A" w:rsidRDefault="00965F6A" w:rsidP="003A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Макаревич</w:t>
            </w:r>
          </w:p>
          <w:p w:rsidR="00965F6A" w:rsidRDefault="00965F6A" w:rsidP="003A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Николаевна</w:t>
            </w:r>
          </w:p>
        </w:tc>
        <w:tc>
          <w:tcPr>
            <w:tcW w:w="6550" w:type="dxa"/>
          </w:tcPr>
          <w:p w:rsidR="00965F6A" w:rsidRDefault="00965F6A" w:rsidP="003A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предметно-цикловой комиссии «Теория музыки» государственного бюджетного профессионального образовательного учреждения «Смоленское областное музыкальное училище имени М. И. Глинки»;</w:t>
            </w:r>
          </w:p>
          <w:p w:rsidR="00965F6A" w:rsidRDefault="00965F6A" w:rsidP="003A63CE">
            <w:pPr>
              <w:jc w:val="both"/>
              <w:rPr>
                <w:sz w:val="28"/>
                <w:szCs w:val="28"/>
              </w:rPr>
            </w:pPr>
          </w:p>
        </w:tc>
      </w:tr>
      <w:tr w:rsidR="00965F6A" w:rsidTr="00965F6A">
        <w:trPr>
          <w:trHeight w:val="1911"/>
        </w:trPr>
        <w:tc>
          <w:tcPr>
            <w:tcW w:w="2974" w:type="dxa"/>
          </w:tcPr>
          <w:p w:rsidR="00965F6A" w:rsidRDefault="00965F6A" w:rsidP="003A63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Матковская</w:t>
            </w:r>
            <w:proofErr w:type="spellEnd"/>
          </w:p>
          <w:p w:rsidR="00965F6A" w:rsidRDefault="00965F6A" w:rsidP="003A6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6550" w:type="dxa"/>
          </w:tcPr>
          <w:p w:rsidR="00965F6A" w:rsidRDefault="00965F6A" w:rsidP="003A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преподаватель детской музыкальной школы государственного бюджетного профессионального образовательного учреждения «Смоленское областное музыкальное училище имени                                   М. И. Глинки»;</w:t>
            </w:r>
          </w:p>
        </w:tc>
      </w:tr>
      <w:tr w:rsidR="0059340E" w:rsidTr="00965F6A">
        <w:trPr>
          <w:trHeight w:val="1911"/>
        </w:trPr>
        <w:tc>
          <w:tcPr>
            <w:tcW w:w="2974" w:type="dxa"/>
          </w:tcPr>
          <w:p w:rsidR="0059340E" w:rsidRDefault="00593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</w:t>
            </w:r>
          </w:p>
          <w:p w:rsidR="0059340E" w:rsidRDefault="00593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6550" w:type="dxa"/>
          </w:tcPr>
          <w:p w:rsidR="0059340E" w:rsidRDefault="005934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преподаватель предметно-цикловой комиссии «Теория музыки» государственного бюджетного профессионального образовательного учреждения «Смоленское областное музыкальное училище имени М. И. Глинки»</w:t>
            </w:r>
            <w:r w:rsidR="00965F6A">
              <w:rPr>
                <w:sz w:val="28"/>
                <w:szCs w:val="28"/>
              </w:rPr>
              <w:t>.</w:t>
            </w:r>
          </w:p>
        </w:tc>
      </w:tr>
      <w:tr w:rsidR="004F6021" w:rsidTr="00965F6A">
        <w:trPr>
          <w:trHeight w:val="1911"/>
        </w:trPr>
        <w:tc>
          <w:tcPr>
            <w:tcW w:w="2974" w:type="dxa"/>
          </w:tcPr>
          <w:p w:rsidR="004F6021" w:rsidRDefault="004F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Созонова </w:t>
            </w:r>
          </w:p>
          <w:p w:rsidR="004F6021" w:rsidRDefault="004F6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6550" w:type="dxa"/>
          </w:tcPr>
          <w:p w:rsidR="004F6021" w:rsidRDefault="004F6021" w:rsidP="004F6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по учебной работе государственного бюджетного профессионального образовательного учреждения «Смоленское областное музыкальное училище имени                                М. И. Глинки»</w:t>
            </w:r>
          </w:p>
        </w:tc>
      </w:tr>
    </w:tbl>
    <w:p w:rsidR="00860C42" w:rsidRDefault="00860C42" w:rsidP="00860C42"/>
    <w:p w:rsidR="00860C42" w:rsidRDefault="00860C42" w:rsidP="00860C42"/>
    <w:p w:rsidR="004F6021" w:rsidRDefault="004F6021" w:rsidP="00860C42"/>
    <w:p w:rsidR="004F6021" w:rsidRDefault="004F6021" w:rsidP="00860C42"/>
    <w:p w:rsidR="004F6021" w:rsidRDefault="004F6021" w:rsidP="00860C42"/>
    <w:p w:rsidR="004F6021" w:rsidRDefault="004F6021" w:rsidP="00860C42"/>
    <w:p w:rsidR="004F6021" w:rsidRDefault="004F6021" w:rsidP="00860C42"/>
    <w:p w:rsidR="004F6021" w:rsidRDefault="004F6021" w:rsidP="00860C42"/>
    <w:p w:rsidR="004F6021" w:rsidRDefault="004F6021" w:rsidP="00860C42"/>
    <w:p w:rsidR="004F6021" w:rsidRDefault="004F6021" w:rsidP="00860C42"/>
    <w:p w:rsidR="004F6021" w:rsidRDefault="004F6021" w:rsidP="00860C42"/>
    <w:p w:rsidR="004F6021" w:rsidRDefault="004F6021" w:rsidP="00860C42"/>
    <w:p w:rsidR="004F6021" w:rsidRDefault="004F6021" w:rsidP="00860C42"/>
    <w:p w:rsidR="004F6021" w:rsidRDefault="004F6021" w:rsidP="00860C42"/>
    <w:p w:rsidR="004F6021" w:rsidRDefault="004F6021" w:rsidP="00860C42"/>
    <w:p w:rsidR="004F6021" w:rsidRDefault="004F6021" w:rsidP="00860C42"/>
    <w:p w:rsidR="004F6021" w:rsidRDefault="004F6021" w:rsidP="00860C42"/>
    <w:p w:rsidR="004F6021" w:rsidRDefault="004F6021" w:rsidP="00860C42"/>
    <w:p w:rsidR="004F6021" w:rsidRDefault="004F6021" w:rsidP="00860C42"/>
    <w:p w:rsidR="004F6021" w:rsidRDefault="004F6021" w:rsidP="00860C42"/>
    <w:p w:rsidR="004F6021" w:rsidRDefault="004F6021" w:rsidP="00860C42"/>
    <w:p w:rsidR="004F6021" w:rsidRDefault="004F6021" w:rsidP="00860C42"/>
    <w:p w:rsidR="004F6021" w:rsidRDefault="004F6021" w:rsidP="00860C42"/>
    <w:p w:rsidR="004F6021" w:rsidRDefault="004F6021" w:rsidP="00860C42"/>
    <w:p w:rsidR="002E174A" w:rsidRDefault="002E174A" w:rsidP="00965F6A">
      <w:pPr>
        <w:jc w:val="center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860C42" w:rsidRPr="005C1DEC">
        <w:rPr>
          <w:sz w:val="28"/>
        </w:rPr>
        <w:t xml:space="preserve">Приложение </w:t>
      </w:r>
      <w:r>
        <w:rPr>
          <w:sz w:val="28"/>
        </w:rPr>
        <w:t>№ 1</w:t>
      </w:r>
    </w:p>
    <w:p w:rsidR="00965F6A" w:rsidRDefault="002E174A" w:rsidP="00965F6A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965F6A">
        <w:rPr>
          <w:sz w:val="28"/>
        </w:rPr>
        <w:t>к Положению о</w:t>
      </w:r>
    </w:p>
    <w:p w:rsidR="00965F6A" w:rsidRDefault="002E174A" w:rsidP="00965F6A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r w:rsidR="00965F6A" w:rsidRPr="00965F6A">
        <w:rPr>
          <w:sz w:val="28"/>
        </w:rPr>
        <w:t>V областно</w:t>
      </w:r>
      <w:r w:rsidR="00965F6A">
        <w:rPr>
          <w:sz w:val="28"/>
        </w:rPr>
        <w:t>м</w:t>
      </w:r>
      <w:r w:rsidR="00965F6A" w:rsidRPr="00965F6A">
        <w:rPr>
          <w:sz w:val="28"/>
        </w:rPr>
        <w:t xml:space="preserve"> конкурс</w:t>
      </w:r>
      <w:r w:rsidR="00965F6A">
        <w:rPr>
          <w:sz w:val="28"/>
        </w:rPr>
        <w:t>е</w:t>
      </w:r>
    </w:p>
    <w:p w:rsidR="00965F6A" w:rsidRDefault="002E174A" w:rsidP="00965F6A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965F6A">
        <w:rPr>
          <w:sz w:val="28"/>
        </w:rPr>
        <w:t xml:space="preserve">по сольфеджио </w:t>
      </w:r>
      <w:r w:rsidR="00965F6A" w:rsidRPr="00965F6A">
        <w:rPr>
          <w:sz w:val="28"/>
        </w:rPr>
        <w:t>учащихся</w:t>
      </w:r>
    </w:p>
    <w:p w:rsidR="00965F6A" w:rsidRDefault="002E174A" w:rsidP="00965F6A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965F6A" w:rsidRPr="00965F6A">
        <w:rPr>
          <w:sz w:val="28"/>
        </w:rPr>
        <w:t>детских музыкальных школ,</w:t>
      </w:r>
    </w:p>
    <w:p w:rsidR="00965F6A" w:rsidRDefault="00965F6A" w:rsidP="00965F6A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="002E174A">
        <w:rPr>
          <w:sz w:val="28"/>
        </w:rPr>
        <w:t xml:space="preserve"> детских школ искусств и </w:t>
      </w:r>
    </w:p>
    <w:p w:rsidR="002E174A" w:rsidRDefault="002E174A" w:rsidP="00965F6A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Pr="002E174A">
        <w:rPr>
          <w:sz w:val="28"/>
        </w:rPr>
        <w:t xml:space="preserve">Смоленского областного </w:t>
      </w:r>
    </w:p>
    <w:p w:rsidR="002E174A" w:rsidRDefault="002E174A" w:rsidP="00965F6A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музыкального </w:t>
      </w:r>
      <w:r w:rsidRPr="002E174A">
        <w:rPr>
          <w:sz w:val="28"/>
        </w:rPr>
        <w:t xml:space="preserve">училища </w:t>
      </w:r>
    </w:p>
    <w:p w:rsidR="002E174A" w:rsidRPr="00965F6A" w:rsidRDefault="002E174A" w:rsidP="00965F6A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2E174A">
        <w:rPr>
          <w:sz w:val="28"/>
        </w:rPr>
        <w:t>имени М. И. Глинки</w:t>
      </w:r>
    </w:p>
    <w:p w:rsidR="00965F6A" w:rsidRDefault="002E174A" w:rsidP="00965F6A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65F6A" w:rsidRPr="00965F6A">
        <w:rPr>
          <w:sz w:val="28"/>
        </w:rPr>
        <w:t>посвящённого 85-летию</w:t>
      </w:r>
    </w:p>
    <w:p w:rsidR="00965F6A" w:rsidRPr="005C1DEC" w:rsidRDefault="002E174A" w:rsidP="00965F6A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965F6A">
        <w:rPr>
          <w:sz w:val="28"/>
        </w:rPr>
        <w:t>со дня рождения Ю. А. Гагарина</w:t>
      </w:r>
    </w:p>
    <w:p w:rsidR="00965F6A" w:rsidRDefault="00965F6A" w:rsidP="00860C42">
      <w:pPr>
        <w:jc w:val="center"/>
        <w:rPr>
          <w:b/>
        </w:rPr>
      </w:pPr>
    </w:p>
    <w:p w:rsidR="00860C42" w:rsidRDefault="00860C42" w:rsidP="00860C42">
      <w:pPr>
        <w:jc w:val="center"/>
        <w:rPr>
          <w:b/>
        </w:rPr>
      </w:pPr>
      <w:r>
        <w:rPr>
          <w:b/>
        </w:rPr>
        <w:t>З А Я В К А</w:t>
      </w:r>
    </w:p>
    <w:p w:rsidR="00860C42" w:rsidRDefault="00860C42" w:rsidP="00860C42">
      <w:pPr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V</w:t>
      </w:r>
      <w:r>
        <w:rPr>
          <w:b/>
        </w:rPr>
        <w:t xml:space="preserve"> областном конкурсе по сольфеджио</w:t>
      </w:r>
    </w:p>
    <w:p w:rsidR="00860C42" w:rsidRDefault="00860C42" w:rsidP="00860C42">
      <w:pPr>
        <w:jc w:val="center"/>
        <w:rPr>
          <w:b/>
        </w:rPr>
      </w:pPr>
      <w:r>
        <w:rPr>
          <w:b/>
        </w:rPr>
        <w:t>учащихся детских музыкальных школ, детских школ искусств</w:t>
      </w:r>
      <w:r w:rsidR="00331BEA">
        <w:rPr>
          <w:b/>
        </w:rPr>
        <w:t xml:space="preserve"> </w:t>
      </w:r>
      <w:r w:rsidR="00331BEA" w:rsidRPr="00331BEA">
        <w:rPr>
          <w:b/>
        </w:rPr>
        <w:t>и Смоленского областного музыкального училища имени М. И. Глинки</w:t>
      </w:r>
      <w:r>
        <w:rPr>
          <w:b/>
        </w:rPr>
        <w:t>,</w:t>
      </w:r>
    </w:p>
    <w:p w:rsidR="00860C42" w:rsidRDefault="0059340E" w:rsidP="00860C42">
      <w:pPr>
        <w:jc w:val="center"/>
        <w:rPr>
          <w:b/>
        </w:rPr>
      </w:pPr>
      <w:r>
        <w:rPr>
          <w:b/>
        </w:rPr>
        <w:t>посвящённом 85</w:t>
      </w:r>
      <w:r w:rsidR="00860C42">
        <w:rPr>
          <w:b/>
        </w:rPr>
        <w:t xml:space="preserve">-летию </w:t>
      </w:r>
      <w:r>
        <w:rPr>
          <w:b/>
        </w:rPr>
        <w:t>со дня рождения Ю. А. Гагарина</w:t>
      </w:r>
    </w:p>
    <w:p w:rsidR="00860C42" w:rsidRDefault="00860C42" w:rsidP="00860C42">
      <w:pPr>
        <w:jc w:val="center"/>
        <w:rPr>
          <w:b/>
        </w:rPr>
      </w:pPr>
    </w:p>
    <w:p w:rsidR="006635EC" w:rsidRPr="006635EC" w:rsidRDefault="0078335C" w:rsidP="006635EC">
      <w:pPr>
        <w:ind w:right="-1"/>
      </w:pPr>
      <w:r>
        <w:rPr>
          <w:lang w:val="en-US"/>
        </w:rPr>
        <w:t>I</w:t>
      </w:r>
      <w:r w:rsidR="006635EC">
        <w:t xml:space="preserve">. Учебное заведение (название по Уставу), </w:t>
      </w:r>
      <w:r w:rsidR="006635EC">
        <w:rPr>
          <w:lang w:val="en-US"/>
        </w:rPr>
        <w:t>e</w:t>
      </w:r>
      <w:r w:rsidR="006635EC">
        <w:t>-</w:t>
      </w:r>
      <w:r w:rsidR="006635EC">
        <w:rPr>
          <w:lang w:val="en-US"/>
        </w:rPr>
        <w:t>ma</w:t>
      </w:r>
      <w:r>
        <w:rPr>
          <w:lang w:val="en-US"/>
        </w:rPr>
        <w:t>i</w:t>
      </w:r>
      <w:r w:rsidR="006635EC">
        <w:rPr>
          <w:lang w:val="en-US"/>
        </w:rPr>
        <w:t>l</w:t>
      </w:r>
      <w:r w:rsidR="006635EC">
        <w:t>:__________________________________</w:t>
      </w:r>
    </w:p>
    <w:p w:rsidR="006635EC" w:rsidRDefault="0078335C" w:rsidP="006635EC">
      <w:pPr>
        <w:ind w:right="-1"/>
      </w:pPr>
      <w:r>
        <w:rPr>
          <w:lang w:val="en-US"/>
        </w:rPr>
        <w:t>II</w:t>
      </w:r>
      <w:r w:rsidR="006635EC">
        <w:t>. Фамилия, имя участника конкурса</w:t>
      </w:r>
      <w:proofErr w:type="gramStart"/>
      <w:r w:rsidR="006635EC">
        <w:t>:_</w:t>
      </w:r>
      <w:proofErr w:type="gramEnd"/>
      <w:r w:rsidR="006635EC">
        <w:t xml:space="preserve">____________________________________________ </w:t>
      </w:r>
    </w:p>
    <w:p w:rsidR="006635EC" w:rsidRDefault="0078335C" w:rsidP="006635EC">
      <w:pPr>
        <w:ind w:right="-1"/>
      </w:pPr>
      <w:r>
        <w:rPr>
          <w:lang w:val="en-US"/>
        </w:rPr>
        <w:t>III</w:t>
      </w:r>
      <w:r w:rsidR="006635EC">
        <w:t>.Фамилия, имя, отчество преподавателя (полностью): _____________________________________________________________________________</w:t>
      </w:r>
    </w:p>
    <w:p w:rsidR="006635EC" w:rsidRDefault="0078335C" w:rsidP="006635EC">
      <w:r>
        <w:rPr>
          <w:lang w:val="en-US"/>
        </w:rPr>
        <w:t>I</w:t>
      </w:r>
      <w:r w:rsidR="006635EC">
        <w:rPr>
          <w:lang w:val="en-US"/>
        </w:rPr>
        <w:t>V</w:t>
      </w:r>
      <w:r w:rsidR="006635EC">
        <w:t>.Класс, срок обучения (пятилетний, семилетний): _________________________________</w:t>
      </w:r>
    </w:p>
    <w:p w:rsidR="006635EC" w:rsidRDefault="006635EC" w:rsidP="006635EC">
      <w:pPr>
        <w:ind w:right="-1"/>
      </w:pPr>
      <w:r>
        <w:rPr>
          <w:lang w:val="en-US"/>
        </w:rPr>
        <w:t>V</w:t>
      </w:r>
      <w:r>
        <w:t xml:space="preserve">. Контактные телефоны преподавателя (для телефонов фиксированной связи – с междугородним кодом), </w:t>
      </w:r>
      <w:r>
        <w:rPr>
          <w:lang w:val="en-US"/>
        </w:rPr>
        <w:t>e</w:t>
      </w:r>
      <w:r>
        <w:t>-</w:t>
      </w:r>
      <w:proofErr w:type="spellStart"/>
      <w:r>
        <w:rPr>
          <w:lang w:val="en-US"/>
        </w:rPr>
        <w:t>ma</w:t>
      </w:r>
      <w:r w:rsidR="0078335C">
        <w:rPr>
          <w:lang w:val="en-US"/>
        </w:rPr>
        <w:t>II</w:t>
      </w:r>
      <w:r>
        <w:rPr>
          <w:lang w:val="en-US"/>
        </w:rPr>
        <w:t>l</w:t>
      </w:r>
      <w:proofErr w:type="spellEnd"/>
      <w:r>
        <w:t>: _____________________________________________________________________________</w:t>
      </w:r>
    </w:p>
    <w:p w:rsidR="006635EC" w:rsidRPr="006635EC" w:rsidRDefault="006635EC" w:rsidP="006635EC">
      <w:pPr>
        <w:ind w:right="-1"/>
      </w:pPr>
      <w:r>
        <w:rPr>
          <w:lang w:val="en-US"/>
        </w:rPr>
        <w:t>V</w:t>
      </w:r>
      <w:r w:rsidR="0078335C">
        <w:rPr>
          <w:lang w:val="en-US"/>
        </w:rPr>
        <w:t>I</w:t>
      </w:r>
      <w:r>
        <w:t>. Форма оплаты организационного взноса (наличная, безналичная): ________________</w:t>
      </w:r>
    </w:p>
    <w:p w:rsidR="006635EC" w:rsidRPr="00B03A68" w:rsidRDefault="006635EC" w:rsidP="006635EC">
      <w:pPr>
        <w:ind w:right="-1"/>
      </w:pPr>
      <w:r>
        <w:rPr>
          <w:lang w:val="en-US"/>
        </w:rPr>
        <w:t>V</w:t>
      </w:r>
      <w:r w:rsidR="0078335C">
        <w:rPr>
          <w:lang w:val="en-US"/>
        </w:rPr>
        <w:t>II</w:t>
      </w:r>
      <w:r>
        <w:t>. Данные образовательной организации (для выставления счёта в случае оплаты по безналичному расчёту): краткое наименование по Уставу</w:t>
      </w:r>
      <w:proofErr w:type="gramStart"/>
      <w:r>
        <w:t>:_</w:t>
      </w:r>
      <w:proofErr w:type="gramEnd"/>
      <w:r>
        <w:t>___________________________</w:t>
      </w:r>
    </w:p>
    <w:p w:rsidR="006635EC" w:rsidRDefault="006635EC" w:rsidP="006635EC">
      <w:pPr>
        <w:ind w:right="-1"/>
      </w:pPr>
      <w:r>
        <w:t xml:space="preserve">ИНН: ________________________________; </w:t>
      </w:r>
    </w:p>
    <w:p w:rsidR="006635EC" w:rsidRDefault="006635EC" w:rsidP="006635EC">
      <w:pPr>
        <w:ind w:right="-1"/>
      </w:pPr>
      <w:r>
        <w:t xml:space="preserve">юридический </w:t>
      </w:r>
      <w:proofErr w:type="gramStart"/>
      <w:r>
        <w:t>адрес:_</w:t>
      </w:r>
      <w:proofErr w:type="gramEnd"/>
      <w:r>
        <w:t xml:space="preserve">___________________; </w:t>
      </w:r>
    </w:p>
    <w:p w:rsidR="006635EC" w:rsidRDefault="006635EC" w:rsidP="006635EC">
      <w:pPr>
        <w:ind w:right="-1"/>
      </w:pPr>
      <w:proofErr w:type="gramStart"/>
      <w:r>
        <w:t>телефон:_</w:t>
      </w:r>
      <w:proofErr w:type="gramEnd"/>
      <w:r>
        <w:t>_____________________________;</w:t>
      </w:r>
    </w:p>
    <w:p w:rsidR="006635EC" w:rsidRDefault="006635EC" w:rsidP="006635EC">
      <w:pPr>
        <w:ind w:right="-1"/>
      </w:pPr>
      <w:r>
        <w:t>Подпись директора учебного заведения:</w:t>
      </w:r>
    </w:p>
    <w:p w:rsidR="006635EC" w:rsidRDefault="006635EC" w:rsidP="006635EC">
      <w:pPr>
        <w:ind w:right="-1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6635EC" w:rsidRDefault="006635EC" w:rsidP="006635EC">
      <w:pPr>
        <w:ind w:right="-1"/>
      </w:pPr>
      <w:r>
        <w:t xml:space="preserve">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(</w:t>
      </w:r>
      <w:proofErr w:type="gramEnd"/>
      <w:r>
        <w:t>расшифровка подписи)</w:t>
      </w:r>
    </w:p>
    <w:p w:rsidR="006635EC" w:rsidRDefault="006635EC" w:rsidP="006635EC">
      <w:pPr>
        <w:ind w:right="-1"/>
      </w:pPr>
    </w:p>
    <w:p w:rsidR="002E174A" w:rsidRPr="006635EC" w:rsidRDefault="006635EC" w:rsidP="006635EC">
      <w:pPr>
        <w:ind w:right="-1"/>
        <w:rPr>
          <w:rFonts w:eastAsia="Calibri"/>
          <w:lang w:eastAsia="en-US"/>
        </w:rPr>
      </w:pPr>
      <w:r>
        <w:t>МП</w:t>
      </w:r>
      <w:r>
        <w:tab/>
      </w:r>
      <w:r>
        <w:tab/>
      </w:r>
      <w:r>
        <w:rPr>
          <w:rFonts w:eastAsia="Calibri"/>
          <w:lang w:eastAsia="en-US"/>
        </w:rPr>
        <w:t xml:space="preserve">                                                       </w:t>
      </w:r>
      <w:r w:rsidR="00965F6A">
        <w:rPr>
          <w:sz w:val="28"/>
        </w:rPr>
        <w:t xml:space="preserve">                                                                   </w:t>
      </w:r>
    </w:p>
    <w:p w:rsidR="002E174A" w:rsidRDefault="002E174A" w:rsidP="00965F6A">
      <w:pPr>
        <w:jc w:val="center"/>
        <w:rPr>
          <w:sz w:val="28"/>
        </w:rPr>
      </w:pPr>
    </w:p>
    <w:p w:rsidR="002E174A" w:rsidRDefault="002E174A" w:rsidP="00965F6A">
      <w:pPr>
        <w:jc w:val="center"/>
        <w:rPr>
          <w:sz w:val="28"/>
        </w:rPr>
      </w:pPr>
    </w:p>
    <w:p w:rsidR="00353C1E" w:rsidRPr="00AB1C06" w:rsidRDefault="00353C1E" w:rsidP="00353C1E">
      <w:pPr>
        <w:jc w:val="center"/>
        <w:rPr>
          <w:sz w:val="28"/>
          <w:szCs w:val="28"/>
        </w:rPr>
      </w:pPr>
    </w:p>
    <w:p w:rsidR="00D0784E" w:rsidRDefault="00D0784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784E" w:rsidRDefault="00D0784E" w:rsidP="00D0784E">
      <w:pPr>
        <w:jc w:val="center"/>
        <w:rPr>
          <w:b/>
        </w:rPr>
      </w:pPr>
      <w:r>
        <w:rPr>
          <w:b/>
        </w:rPr>
        <w:lastRenderedPageBreak/>
        <w:t>З А Я В К А</w:t>
      </w:r>
    </w:p>
    <w:p w:rsidR="00D0784E" w:rsidRDefault="00D0784E" w:rsidP="00D0784E">
      <w:pPr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V</w:t>
      </w:r>
      <w:r>
        <w:rPr>
          <w:b/>
        </w:rPr>
        <w:t xml:space="preserve"> областном конкурсе по сольфеджио</w:t>
      </w:r>
    </w:p>
    <w:p w:rsidR="00D0784E" w:rsidRDefault="00D0784E" w:rsidP="00D0784E">
      <w:pPr>
        <w:jc w:val="center"/>
        <w:rPr>
          <w:b/>
        </w:rPr>
      </w:pPr>
      <w:r>
        <w:rPr>
          <w:b/>
        </w:rPr>
        <w:t xml:space="preserve">учащихся детских музыкальных школ, детских школ искусств </w:t>
      </w:r>
      <w:r w:rsidRPr="00331BEA">
        <w:rPr>
          <w:b/>
        </w:rPr>
        <w:t>и Смоленского областного музыкального училища имени М. И. Глинки</w:t>
      </w:r>
      <w:r>
        <w:rPr>
          <w:b/>
        </w:rPr>
        <w:t>,</w:t>
      </w:r>
    </w:p>
    <w:p w:rsidR="00D0784E" w:rsidRDefault="00D0784E" w:rsidP="00D0784E">
      <w:pPr>
        <w:jc w:val="center"/>
        <w:rPr>
          <w:b/>
        </w:rPr>
      </w:pPr>
      <w:r>
        <w:rPr>
          <w:b/>
        </w:rPr>
        <w:t>посвящённом 85-летию со дня рождения Ю. А. Гагарина</w:t>
      </w:r>
    </w:p>
    <w:p w:rsidR="00D0784E" w:rsidRDefault="00D0784E" w:rsidP="00D0784E">
      <w:pPr>
        <w:jc w:val="center"/>
        <w:rPr>
          <w:b/>
        </w:rPr>
      </w:pPr>
    </w:p>
    <w:p w:rsidR="00D0784E" w:rsidRDefault="00D0784E" w:rsidP="00D0784E">
      <w:pPr>
        <w:jc w:val="center"/>
        <w:rPr>
          <w:b/>
        </w:rPr>
      </w:pPr>
      <w:bookmarkStart w:id="0" w:name="_GoBack"/>
      <w:bookmarkEnd w:id="0"/>
    </w:p>
    <w:p w:rsidR="00D0784E" w:rsidRDefault="00D0784E" w:rsidP="00D0784E">
      <w:pPr>
        <w:jc w:val="center"/>
        <w:rPr>
          <w:b/>
        </w:rPr>
      </w:pPr>
    </w:p>
    <w:p w:rsidR="00D0784E" w:rsidRPr="006635EC" w:rsidRDefault="00D0784E" w:rsidP="00D0784E">
      <w:pPr>
        <w:ind w:right="-1"/>
      </w:pPr>
      <w:r>
        <w:rPr>
          <w:lang w:val="en-US"/>
        </w:rPr>
        <w:t>I</w:t>
      </w:r>
      <w:r>
        <w:t xml:space="preserve">. Учебное заведение (название по Уставу),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:__________________________________</w:t>
      </w:r>
    </w:p>
    <w:p w:rsidR="00D0784E" w:rsidRDefault="00D0784E" w:rsidP="00D0784E">
      <w:pPr>
        <w:ind w:right="-1"/>
        <w:rPr>
          <w:lang w:val="en-US"/>
        </w:rPr>
      </w:pPr>
    </w:p>
    <w:p w:rsidR="00D0784E" w:rsidRDefault="00D0784E" w:rsidP="00D0784E">
      <w:pPr>
        <w:ind w:right="-1"/>
      </w:pPr>
      <w:r>
        <w:rPr>
          <w:lang w:val="en-US"/>
        </w:rPr>
        <w:t>II</w:t>
      </w:r>
      <w:r>
        <w:t>. Фамилия, имя участника конкурса</w:t>
      </w:r>
      <w:proofErr w:type="gramStart"/>
      <w:r>
        <w:t>:_</w:t>
      </w:r>
      <w:proofErr w:type="gramEnd"/>
      <w:r>
        <w:t xml:space="preserve">____________________________________________ </w:t>
      </w:r>
    </w:p>
    <w:p w:rsidR="00D0784E" w:rsidRDefault="00D0784E" w:rsidP="00D0784E">
      <w:pPr>
        <w:ind w:right="-1"/>
      </w:pPr>
    </w:p>
    <w:p w:rsidR="00D0784E" w:rsidRDefault="00D0784E" w:rsidP="00D0784E">
      <w:pPr>
        <w:ind w:right="-1"/>
      </w:pPr>
      <w:r>
        <w:rPr>
          <w:lang w:val="en-US"/>
        </w:rPr>
        <w:t>III</w:t>
      </w:r>
      <w:r>
        <w:t>.Фамилия, имя, отчество преподавателя (полностью): _____________________________________________________________________________</w:t>
      </w:r>
    </w:p>
    <w:p w:rsidR="00D0784E" w:rsidRDefault="00D0784E" w:rsidP="00D0784E"/>
    <w:p w:rsidR="00D0784E" w:rsidRDefault="00D0784E" w:rsidP="00D0784E">
      <w:r>
        <w:rPr>
          <w:lang w:val="en-US"/>
        </w:rPr>
        <w:t>IV</w:t>
      </w:r>
      <w:r>
        <w:t>.Класс, срок обучения (пятилетний, семилетний): _________________________________</w:t>
      </w:r>
    </w:p>
    <w:p w:rsidR="00D0784E" w:rsidRDefault="00D0784E" w:rsidP="00D0784E">
      <w:pPr>
        <w:ind w:right="-1"/>
      </w:pPr>
    </w:p>
    <w:p w:rsidR="00D0784E" w:rsidRDefault="00D0784E" w:rsidP="00D0784E">
      <w:pPr>
        <w:ind w:right="-1"/>
      </w:pPr>
      <w:r>
        <w:rPr>
          <w:lang w:val="en-US"/>
        </w:rPr>
        <w:t>V</w:t>
      </w:r>
      <w:r>
        <w:t xml:space="preserve">. Контактные телефоны преподавателя (для телефонов фиксированной связи – с междугородним кодом), </w:t>
      </w:r>
      <w:r>
        <w:rPr>
          <w:lang w:val="en-US"/>
        </w:rPr>
        <w:t>e</w:t>
      </w:r>
      <w:r>
        <w:t>-</w:t>
      </w:r>
      <w:r>
        <w:rPr>
          <w:lang w:val="en-US"/>
        </w:rPr>
        <w:t>ma</w:t>
      </w:r>
      <w:r>
        <w:rPr>
          <w:lang w:val="en-US"/>
        </w:rPr>
        <w:t>i</w:t>
      </w:r>
      <w:r>
        <w:rPr>
          <w:lang w:val="en-US"/>
        </w:rPr>
        <w:t>l</w:t>
      </w:r>
      <w:r>
        <w:t>: _____________________________________________________________________________</w:t>
      </w:r>
    </w:p>
    <w:p w:rsidR="00D0784E" w:rsidRDefault="00D0784E" w:rsidP="00D0784E">
      <w:pPr>
        <w:ind w:right="-1"/>
        <w:rPr>
          <w:lang w:val="en-US"/>
        </w:rPr>
      </w:pPr>
    </w:p>
    <w:p w:rsidR="00D0784E" w:rsidRPr="006635EC" w:rsidRDefault="00D0784E" w:rsidP="00D0784E">
      <w:pPr>
        <w:ind w:right="-1"/>
      </w:pPr>
      <w:r>
        <w:rPr>
          <w:lang w:val="en-US"/>
        </w:rPr>
        <w:t>VI</w:t>
      </w:r>
      <w:r>
        <w:t>. Форма оплаты организационного взноса (наличная, безналичная): ________________</w:t>
      </w:r>
    </w:p>
    <w:p w:rsidR="00D0784E" w:rsidRDefault="00D0784E" w:rsidP="00D0784E">
      <w:pPr>
        <w:ind w:right="-1"/>
      </w:pPr>
    </w:p>
    <w:p w:rsidR="00D0784E" w:rsidRPr="00B03A68" w:rsidRDefault="00D0784E" w:rsidP="00D0784E">
      <w:pPr>
        <w:ind w:right="-1"/>
      </w:pPr>
      <w:r>
        <w:rPr>
          <w:lang w:val="en-US"/>
        </w:rPr>
        <w:t>VII</w:t>
      </w:r>
      <w:r>
        <w:t>. Данные образовательной организации (для выставления счёта в случае оплаты по безналичному расчёту): краткое наименование по Уставу</w:t>
      </w:r>
      <w:proofErr w:type="gramStart"/>
      <w:r>
        <w:t>:_</w:t>
      </w:r>
      <w:proofErr w:type="gramEnd"/>
      <w:r>
        <w:t>___________________________</w:t>
      </w:r>
    </w:p>
    <w:p w:rsidR="00D0784E" w:rsidRDefault="00D0784E" w:rsidP="00D0784E">
      <w:pPr>
        <w:ind w:right="-1"/>
      </w:pPr>
    </w:p>
    <w:p w:rsidR="00D0784E" w:rsidRDefault="00D0784E" w:rsidP="00D0784E">
      <w:pPr>
        <w:ind w:right="-1"/>
      </w:pPr>
      <w:r>
        <w:t xml:space="preserve">ИНН: ________________________________; </w:t>
      </w:r>
    </w:p>
    <w:p w:rsidR="00D0784E" w:rsidRDefault="00D0784E" w:rsidP="00D0784E">
      <w:pPr>
        <w:ind w:right="-1"/>
      </w:pPr>
    </w:p>
    <w:p w:rsidR="00D0784E" w:rsidRDefault="00D0784E" w:rsidP="00D0784E">
      <w:pPr>
        <w:ind w:right="-1"/>
      </w:pPr>
      <w:r>
        <w:t xml:space="preserve">юридический </w:t>
      </w:r>
      <w:proofErr w:type="gramStart"/>
      <w:r>
        <w:t>адрес:_</w:t>
      </w:r>
      <w:proofErr w:type="gramEnd"/>
      <w:r>
        <w:t xml:space="preserve">___________________; </w:t>
      </w:r>
    </w:p>
    <w:p w:rsidR="00D0784E" w:rsidRDefault="00D0784E" w:rsidP="00D0784E">
      <w:pPr>
        <w:ind w:right="-1"/>
      </w:pPr>
    </w:p>
    <w:p w:rsidR="00D0784E" w:rsidRDefault="00D0784E" w:rsidP="00D0784E">
      <w:pPr>
        <w:ind w:right="-1"/>
      </w:pPr>
      <w:proofErr w:type="gramStart"/>
      <w:r>
        <w:t>телефон:_</w:t>
      </w:r>
      <w:proofErr w:type="gramEnd"/>
      <w:r>
        <w:t>_____________________________;</w:t>
      </w:r>
    </w:p>
    <w:p w:rsidR="00D0784E" w:rsidRDefault="00D0784E" w:rsidP="00D0784E">
      <w:pPr>
        <w:ind w:right="-1"/>
      </w:pPr>
    </w:p>
    <w:p w:rsidR="00D0784E" w:rsidRDefault="00D0784E" w:rsidP="00D0784E">
      <w:pPr>
        <w:ind w:right="-1"/>
      </w:pPr>
      <w:r>
        <w:t>Подпись директора учебного заведения:</w:t>
      </w:r>
    </w:p>
    <w:p w:rsidR="00D0784E" w:rsidRDefault="00D0784E" w:rsidP="00D0784E">
      <w:pPr>
        <w:ind w:right="-1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D0784E" w:rsidRDefault="00D0784E" w:rsidP="00D0784E">
      <w:pPr>
        <w:ind w:right="-1"/>
      </w:pPr>
      <w:r>
        <w:t xml:space="preserve">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(</w:t>
      </w:r>
      <w:proofErr w:type="gramEnd"/>
      <w:r>
        <w:t>расшифровка подписи)</w:t>
      </w:r>
    </w:p>
    <w:p w:rsidR="00D0784E" w:rsidRDefault="00D0784E" w:rsidP="00D0784E">
      <w:pPr>
        <w:ind w:right="-1"/>
      </w:pPr>
    </w:p>
    <w:p w:rsidR="00D0784E" w:rsidRDefault="00D0784E" w:rsidP="00D0784E">
      <w:pPr>
        <w:ind w:right="-1"/>
      </w:pPr>
    </w:p>
    <w:p w:rsidR="00D0784E" w:rsidRDefault="00D0784E" w:rsidP="00D0784E">
      <w:pPr>
        <w:ind w:right="-1"/>
      </w:pPr>
    </w:p>
    <w:p w:rsidR="00D0784E" w:rsidRDefault="00D0784E" w:rsidP="00D0784E">
      <w:pPr>
        <w:ind w:right="-1"/>
      </w:pPr>
    </w:p>
    <w:p w:rsidR="00D0784E" w:rsidRDefault="00D0784E" w:rsidP="00D0784E">
      <w:pPr>
        <w:ind w:right="-1"/>
      </w:pPr>
    </w:p>
    <w:p w:rsidR="00D0784E" w:rsidRDefault="00D0784E" w:rsidP="00D0784E">
      <w:pPr>
        <w:ind w:right="-1"/>
      </w:pPr>
    </w:p>
    <w:p w:rsidR="00D0784E" w:rsidRDefault="00D0784E" w:rsidP="00D0784E">
      <w:pPr>
        <w:ind w:right="-1"/>
      </w:pPr>
    </w:p>
    <w:p w:rsidR="00D0784E" w:rsidRDefault="00D0784E" w:rsidP="00D0784E">
      <w:pPr>
        <w:ind w:right="-1"/>
      </w:pPr>
    </w:p>
    <w:p w:rsidR="00D0784E" w:rsidRDefault="00D0784E" w:rsidP="00D0784E">
      <w:pPr>
        <w:ind w:right="-1"/>
      </w:pPr>
    </w:p>
    <w:p w:rsidR="00D0784E" w:rsidRPr="006635EC" w:rsidRDefault="00D0784E" w:rsidP="00D0784E">
      <w:pPr>
        <w:ind w:right="-1"/>
        <w:rPr>
          <w:rFonts w:eastAsia="Calibri"/>
          <w:lang w:eastAsia="en-US"/>
        </w:rPr>
      </w:pPr>
      <w:r>
        <w:t>МП</w:t>
      </w:r>
      <w:r>
        <w:tab/>
      </w:r>
      <w:r>
        <w:tab/>
      </w:r>
      <w:r>
        <w:rPr>
          <w:rFonts w:eastAsia="Calibri"/>
          <w:lang w:eastAsia="en-US"/>
        </w:rPr>
        <w:t xml:space="preserve">                                                       </w:t>
      </w:r>
      <w:r>
        <w:rPr>
          <w:sz w:val="28"/>
        </w:rPr>
        <w:t xml:space="preserve">                                                                   </w:t>
      </w:r>
    </w:p>
    <w:p w:rsidR="00D0784E" w:rsidRDefault="00D0784E" w:rsidP="00D0784E">
      <w:pPr>
        <w:jc w:val="center"/>
        <w:rPr>
          <w:sz w:val="28"/>
        </w:rPr>
      </w:pPr>
    </w:p>
    <w:p w:rsidR="00DA58C1" w:rsidRPr="00AB1C06" w:rsidRDefault="00DA58C1" w:rsidP="00AB1C06">
      <w:pPr>
        <w:jc w:val="both"/>
        <w:rPr>
          <w:sz w:val="28"/>
          <w:szCs w:val="28"/>
        </w:rPr>
      </w:pPr>
    </w:p>
    <w:sectPr w:rsidR="00DA58C1" w:rsidRPr="00AB1C06" w:rsidSect="006E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2DA6"/>
    <w:multiLevelType w:val="hybridMultilevel"/>
    <w:tmpl w:val="EF0081D4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 w15:restartNumberingAfterBreak="0">
    <w:nsid w:val="23AE0ADC"/>
    <w:multiLevelType w:val="hybridMultilevel"/>
    <w:tmpl w:val="80CEE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615A69"/>
    <w:multiLevelType w:val="hybridMultilevel"/>
    <w:tmpl w:val="91C23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28F"/>
    <w:rsid w:val="00032FA8"/>
    <w:rsid w:val="000F0525"/>
    <w:rsid w:val="00122FC0"/>
    <w:rsid w:val="0022045D"/>
    <w:rsid w:val="002250BE"/>
    <w:rsid w:val="002269E5"/>
    <w:rsid w:val="002474BA"/>
    <w:rsid w:val="002E174A"/>
    <w:rsid w:val="00331BEA"/>
    <w:rsid w:val="00353C1E"/>
    <w:rsid w:val="00451D86"/>
    <w:rsid w:val="004C534E"/>
    <w:rsid w:val="004F6021"/>
    <w:rsid w:val="00512BD1"/>
    <w:rsid w:val="00535654"/>
    <w:rsid w:val="0059340E"/>
    <w:rsid w:val="005C1DEC"/>
    <w:rsid w:val="005D6F81"/>
    <w:rsid w:val="0063390E"/>
    <w:rsid w:val="006372B6"/>
    <w:rsid w:val="006635EC"/>
    <w:rsid w:val="006E708B"/>
    <w:rsid w:val="007266CA"/>
    <w:rsid w:val="00761E2D"/>
    <w:rsid w:val="0078335C"/>
    <w:rsid w:val="00817F72"/>
    <w:rsid w:val="00860C42"/>
    <w:rsid w:val="00891BC5"/>
    <w:rsid w:val="00897ECE"/>
    <w:rsid w:val="00934BB1"/>
    <w:rsid w:val="00965F6A"/>
    <w:rsid w:val="00A40ABE"/>
    <w:rsid w:val="00A53DC4"/>
    <w:rsid w:val="00AA4762"/>
    <w:rsid w:val="00AB1C06"/>
    <w:rsid w:val="00BD0285"/>
    <w:rsid w:val="00BD03D7"/>
    <w:rsid w:val="00C5328F"/>
    <w:rsid w:val="00CC35A7"/>
    <w:rsid w:val="00CD1EE8"/>
    <w:rsid w:val="00CF3DD2"/>
    <w:rsid w:val="00CF58A4"/>
    <w:rsid w:val="00D0784E"/>
    <w:rsid w:val="00D46D99"/>
    <w:rsid w:val="00D83C2B"/>
    <w:rsid w:val="00D90097"/>
    <w:rsid w:val="00DA58C1"/>
    <w:rsid w:val="00DA77BF"/>
    <w:rsid w:val="00DB7B11"/>
    <w:rsid w:val="00E258BF"/>
    <w:rsid w:val="00E32D2B"/>
    <w:rsid w:val="00E977C7"/>
    <w:rsid w:val="00F668AD"/>
    <w:rsid w:val="00F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436B1-205F-48AC-859A-7BCF7566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C42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58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8B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9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44</cp:revision>
  <cp:lastPrinted>2019-02-12T07:09:00Z</cp:lastPrinted>
  <dcterms:created xsi:type="dcterms:W3CDTF">2018-05-11T08:24:00Z</dcterms:created>
  <dcterms:modified xsi:type="dcterms:W3CDTF">2019-02-12T07:10:00Z</dcterms:modified>
</cp:coreProperties>
</file>